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E2" w:rsidRDefault="000C23E2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Pr="00E11E86" w:rsidRDefault="00E11E86" w:rsidP="00E11E86">
      <w:pPr>
        <w:framePr w:wrap="none" w:vAnchor="page" w:hAnchor="page" w:x="145" w:y="10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0"/>
          <w:szCs w:val="0"/>
          <w:lang w:val="en-US" w:eastAsia="ru-RU"/>
        </w:rPr>
      </w:pPr>
      <w:bookmarkStart w:id="0" w:name="_GoBack"/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378700" cy="10568940"/>
            <wp:effectExtent l="0" t="0" r="0" b="3810"/>
            <wp:docPr id="1" name="Рисунок 1" descr="J: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0" cy="1056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Default="00E11E86" w:rsidP="00753FD7">
      <w:pPr>
        <w:spacing w:line="240" w:lineRule="auto"/>
        <w:rPr>
          <w:b/>
          <w:noProof/>
          <w:sz w:val="28"/>
          <w:szCs w:val="28"/>
          <w:lang w:eastAsia="ru-RU"/>
        </w:rPr>
      </w:pPr>
    </w:p>
    <w:p w:rsidR="00E11E86" w:rsidRPr="00753FD7" w:rsidRDefault="00E11E86" w:rsidP="00753FD7">
      <w:pPr>
        <w:spacing w:line="240" w:lineRule="auto"/>
        <w:rPr>
          <w:b/>
          <w:sz w:val="28"/>
          <w:szCs w:val="28"/>
        </w:rPr>
      </w:pPr>
    </w:p>
    <w:p w:rsidR="007F0884" w:rsidRPr="00396115" w:rsidRDefault="007F0884" w:rsidP="007F0884">
      <w:pPr>
        <w:pStyle w:val="a3"/>
        <w:numPr>
          <w:ilvl w:val="0"/>
          <w:numId w:val="1"/>
        </w:numPr>
        <w:rPr>
          <w:b/>
        </w:rPr>
      </w:pPr>
      <w:r w:rsidRPr="00396115">
        <w:rPr>
          <w:b/>
        </w:rPr>
        <w:lastRenderedPageBreak/>
        <w:t>ОБЩИЕ ПОЛОЖЕНИЯ</w:t>
      </w:r>
    </w:p>
    <w:p w:rsidR="00956C8E" w:rsidRDefault="00956C8E" w:rsidP="00956C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Настоящее П</w:t>
      </w:r>
      <w:r w:rsidR="007F0884" w:rsidRPr="00396115">
        <w:rPr>
          <w:sz w:val="24"/>
          <w:szCs w:val="24"/>
        </w:rPr>
        <w:t>оложени</w:t>
      </w:r>
      <w:r w:rsidR="007F0884">
        <w:rPr>
          <w:sz w:val="24"/>
          <w:szCs w:val="24"/>
        </w:rPr>
        <w:t xml:space="preserve">е </w:t>
      </w:r>
      <w:r>
        <w:rPr>
          <w:sz w:val="24"/>
          <w:szCs w:val="24"/>
        </w:rPr>
        <w:t>об индивидуальном обучении на дому</w:t>
      </w:r>
      <w:r w:rsidR="001A4E2F">
        <w:rPr>
          <w:sz w:val="24"/>
          <w:szCs w:val="24"/>
        </w:rPr>
        <w:t xml:space="preserve"> или в медицинских организациях</w:t>
      </w:r>
      <w:r>
        <w:rPr>
          <w:sz w:val="24"/>
          <w:szCs w:val="24"/>
        </w:rPr>
        <w:t xml:space="preserve"> (далее Положение) </w:t>
      </w:r>
      <w:r w:rsidR="007F0884">
        <w:rPr>
          <w:sz w:val="24"/>
          <w:szCs w:val="24"/>
        </w:rPr>
        <w:t xml:space="preserve">разработано в соответствии с Федеральным законом </w:t>
      </w:r>
      <w:r w:rsidR="007F0884" w:rsidRPr="00396115">
        <w:rPr>
          <w:sz w:val="24"/>
          <w:szCs w:val="24"/>
        </w:rPr>
        <w:t xml:space="preserve"> Российской Федерации</w:t>
      </w:r>
      <w:r w:rsidR="007F0884" w:rsidRPr="00396115">
        <w:t xml:space="preserve"> </w:t>
      </w:r>
      <w:r w:rsidR="007F0884">
        <w:t xml:space="preserve">от 29.12.2012г. № 273-ФЗ </w:t>
      </w:r>
      <w:r w:rsidR="007F0884" w:rsidRPr="00396115">
        <w:rPr>
          <w:sz w:val="24"/>
          <w:szCs w:val="24"/>
        </w:rPr>
        <w:t xml:space="preserve"> «Об образовании</w:t>
      </w:r>
      <w:r w:rsidR="007F0884">
        <w:rPr>
          <w:sz w:val="24"/>
          <w:szCs w:val="24"/>
        </w:rPr>
        <w:t xml:space="preserve"> в Российской Федерации</w:t>
      </w:r>
      <w:r>
        <w:rPr>
          <w:sz w:val="24"/>
          <w:szCs w:val="24"/>
        </w:rPr>
        <w:t>» и регламентируется следующими нормативно-правовыми документами:</w:t>
      </w:r>
    </w:p>
    <w:p w:rsidR="00956C8E" w:rsidRDefault="007F0884" w:rsidP="00956C8E">
      <w:pPr>
        <w:numPr>
          <w:ilvl w:val="0"/>
          <w:numId w:val="2"/>
        </w:numPr>
        <w:rPr>
          <w:sz w:val="24"/>
          <w:szCs w:val="24"/>
        </w:rPr>
      </w:pPr>
      <w:r w:rsidRPr="00956C8E">
        <w:rPr>
          <w:sz w:val="24"/>
          <w:szCs w:val="24"/>
        </w:rPr>
        <w:t>Федеральным законом от 24.07.2998 г. №124-ФЗ «Об основн</w:t>
      </w:r>
      <w:r w:rsidR="00D837CE" w:rsidRPr="00956C8E">
        <w:rPr>
          <w:sz w:val="24"/>
          <w:szCs w:val="24"/>
        </w:rPr>
        <w:t>ых гарантиях прав ребенка в Росс</w:t>
      </w:r>
      <w:r w:rsidRPr="00956C8E">
        <w:rPr>
          <w:sz w:val="24"/>
          <w:szCs w:val="24"/>
        </w:rPr>
        <w:t>ийской Федерации»,</w:t>
      </w:r>
    </w:p>
    <w:p w:rsidR="00956C8E" w:rsidRDefault="007F0884" w:rsidP="00956C8E">
      <w:pPr>
        <w:numPr>
          <w:ilvl w:val="0"/>
          <w:numId w:val="2"/>
        </w:numPr>
        <w:rPr>
          <w:sz w:val="24"/>
          <w:szCs w:val="24"/>
        </w:rPr>
      </w:pPr>
      <w:r w:rsidRPr="00956C8E">
        <w:rPr>
          <w:sz w:val="24"/>
          <w:szCs w:val="24"/>
        </w:rPr>
        <w:t xml:space="preserve"> Федеральным законом от 24.11.1995г. </w:t>
      </w:r>
      <w:r w:rsidR="00DF5815" w:rsidRPr="00956C8E">
        <w:rPr>
          <w:sz w:val="24"/>
          <w:szCs w:val="24"/>
        </w:rPr>
        <w:t>№</w:t>
      </w:r>
      <w:r w:rsidRPr="00956C8E">
        <w:rPr>
          <w:sz w:val="24"/>
          <w:szCs w:val="24"/>
        </w:rPr>
        <w:t xml:space="preserve"> 181-ФЗ «О со</w:t>
      </w:r>
      <w:r w:rsidR="00D837CE" w:rsidRPr="00956C8E">
        <w:rPr>
          <w:sz w:val="24"/>
          <w:szCs w:val="24"/>
        </w:rPr>
        <w:t>циальной защите инвалидов в Росс</w:t>
      </w:r>
      <w:r w:rsidRPr="00956C8E">
        <w:rPr>
          <w:sz w:val="24"/>
          <w:szCs w:val="24"/>
        </w:rPr>
        <w:t>ийской Федерации»</w:t>
      </w:r>
      <w:proofErr w:type="gramStart"/>
      <w:r w:rsidRPr="00956C8E">
        <w:rPr>
          <w:sz w:val="24"/>
          <w:szCs w:val="24"/>
        </w:rPr>
        <w:t xml:space="preserve">, </w:t>
      </w:r>
      <w:r w:rsidR="00D837CE" w:rsidRPr="00956C8E">
        <w:rPr>
          <w:sz w:val="24"/>
          <w:szCs w:val="24"/>
        </w:rPr>
        <w:t>»</w:t>
      </w:r>
      <w:proofErr w:type="gramEnd"/>
      <w:r w:rsidR="00D837CE" w:rsidRPr="00956C8E">
        <w:rPr>
          <w:sz w:val="24"/>
          <w:szCs w:val="24"/>
        </w:rPr>
        <w:t xml:space="preserve">, </w:t>
      </w:r>
    </w:p>
    <w:p w:rsidR="00956C8E" w:rsidRDefault="00D837CE" w:rsidP="00956C8E">
      <w:pPr>
        <w:numPr>
          <w:ilvl w:val="0"/>
          <w:numId w:val="2"/>
        </w:numPr>
        <w:rPr>
          <w:sz w:val="24"/>
          <w:szCs w:val="24"/>
        </w:rPr>
      </w:pPr>
      <w:r w:rsidRPr="00956C8E">
        <w:rPr>
          <w:sz w:val="24"/>
          <w:szCs w:val="24"/>
        </w:rPr>
        <w:t>областным законом от 02.07.2013г. №712-41-ОЗ «Об образовании в Архангельской области»</w:t>
      </w:r>
      <w:r w:rsidR="00C91231" w:rsidRPr="00956C8E">
        <w:rPr>
          <w:sz w:val="24"/>
          <w:szCs w:val="24"/>
        </w:rPr>
        <w:t xml:space="preserve">, </w:t>
      </w:r>
    </w:p>
    <w:p w:rsidR="00956C8E" w:rsidRDefault="00C91231" w:rsidP="00956C8E">
      <w:pPr>
        <w:numPr>
          <w:ilvl w:val="0"/>
          <w:numId w:val="2"/>
        </w:numPr>
        <w:rPr>
          <w:sz w:val="24"/>
          <w:szCs w:val="24"/>
        </w:rPr>
      </w:pPr>
      <w:r w:rsidRPr="00956C8E">
        <w:rPr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</w:t>
      </w:r>
      <w:r w:rsidR="00956C8E">
        <w:rPr>
          <w:sz w:val="24"/>
          <w:szCs w:val="24"/>
        </w:rPr>
        <w:t>общего, основного общего и сред</w:t>
      </w:r>
      <w:r w:rsidRPr="00956C8E">
        <w:rPr>
          <w:sz w:val="24"/>
          <w:szCs w:val="24"/>
        </w:rPr>
        <w:t xml:space="preserve">него общего образования, утвержденного приказом Министерства </w:t>
      </w:r>
    </w:p>
    <w:p w:rsidR="00956C8E" w:rsidRDefault="007F0884" w:rsidP="00956C8E">
      <w:pPr>
        <w:numPr>
          <w:ilvl w:val="0"/>
          <w:numId w:val="2"/>
        </w:numPr>
        <w:rPr>
          <w:sz w:val="24"/>
          <w:szCs w:val="24"/>
        </w:rPr>
      </w:pPr>
      <w:r w:rsidRPr="00956C8E">
        <w:rPr>
          <w:sz w:val="24"/>
          <w:szCs w:val="24"/>
        </w:rPr>
        <w:t>Порядка воспитания и обучения детей-инвалидов на дому и в негосударственных образовательных учреждениях, а также размеры компенсации затрат родителей (законных п</w:t>
      </w:r>
      <w:r w:rsidR="00DF5815" w:rsidRPr="00956C8E">
        <w:rPr>
          <w:sz w:val="24"/>
          <w:szCs w:val="24"/>
        </w:rPr>
        <w:t>редставителей) на эти цели, утвержденный постановлением Правительства Р</w:t>
      </w:r>
      <w:r w:rsidRPr="00956C8E">
        <w:rPr>
          <w:sz w:val="24"/>
          <w:szCs w:val="24"/>
        </w:rPr>
        <w:t>ос</w:t>
      </w:r>
      <w:r w:rsidR="00DF5815" w:rsidRPr="00956C8E">
        <w:rPr>
          <w:sz w:val="24"/>
          <w:szCs w:val="24"/>
        </w:rPr>
        <w:t>си</w:t>
      </w:r>
      <w:r w:rsidRPr="00956C8E">
        <w:rPr>
          <w:sz w:val="24"/>
          <w:szCs w:val="24"/>
        </w:rPr>
        <w:t>йской Федерации от 18.07.1996 г. №</w:t>
      </w:r>
      <w:r w:rsidR="00DF5815" w:rsidRPr="00956C8E">
        <w:rPr>
          <w:sz w:val="24"/>
          <w:szCs w:val="24"/>
        </w:rPr>
        <w:t>861,</w:t>
      </w:r>
    </w:p>
    <w:p w:rsidR="00956C8E" w:rsidRDefault="00DF5815" w:rsidP="00956C8E">
      <w:pPr>
        <w:numPr>
          <w:ilvl w:val="0"/>
          <w:numId w:val="2"/>
        </w:numPr>
        <w:rPr>
          <w:sz w:val="24"/>
          <w:szCs w:val="24"/>
        </w:rPr>
      </w:pPr>
      <w:r w:rsidRPr="00956C8E">
        <w:rPr>
          <w:sz w:val="24"/>
          <w:szCs w:val="24"/>
        </w:rPr>
        <w:t xml:space="preserve"> письма Министерства просвещения РСФСР от 08.07.1980 №281-М и министерства здравоохранения РСФСР от 28.07.1980 №17-13-186 «Перечень заболеваний, по поводу которых дети нуждаются в индивидуальных занятиях на дому и освобождаются от посещения массовой школы</w:t>
      </w:r>
      <w:r w:rsidR="00956C8E">
        <w:rPr>
          <w:sz w:val="24"/>
          <w:szCs w:val="24"/>
        </w:rPr>
        <w:t>»</w:t>
      </w:r>
      <w:r w:rsidRPr="00956C8E">
        <w:rPr>
          <w:sz w:val="24"/>
          <w:szCs w:val="24"/>
        </w:rPr>
        <w:t xml:space="preserve">, </w:t>
      </w:r>
    </w:p>
    <w:p w:rsidR="00956C8E" w:rsidRDefault="00DF5815" w:rsidP="00956C8E">
      <w:pPr>
        <w:numPr>
          <w:ilvl w:val="0"/>
          <w:numId w:val="2"/>
        </w:numPr>
        <w:rPr>
          <w:sz w:val="24"/>
          <w:szCs w:val="24"/>
        </w:rPr>
      </w:pPr>
      <w:r w:rsidRPr="00956C8E">
        <w:rPr>
          <w:sz w:val="24"/>
          <w:szCs w:val="24"/>
        </w:rPr>
        <w:t>Порядком и условиями воспитания и обучения детей-инвалидов в образовательных, лечебно-профилактических, реабилитационных учреждениях и на дому, утвержденных постановлением администрации Архангельской области от 29.12.2006 №60</w:t>
      </w:r>
      <w:r w:rsidR="00D837CE" w:rsidRPr="00956C8E">
        <w:rPr>
          <w:sz w:val="24"/>
          <w:szCs w:val="24"/>
        </w:rPr>
        <w:t>-па,</w:t>
      </w:r>
    </w:p>
    <w:p w:rsidR="00956C8E" w:rsidRDefault="00D837CE" w:rsidP="00956C8E">
      <w:pPr>
        <w:numPr>
          <w:ilvl w:val="0"/>
          <w:numId w:val="2"/>
        </w:numPr>
        <w:rPr>
          <w:sz w:val="24"/>
          <w:szCs w:val="24"/>
        </w:rPr>
      </w:pPr>
      <w:r w:rsidRPr="00956C8E">
        <w:rPr>
          <w:sz w:val="24"/>
          <w:szCs w:val="24"/>
        </w:rPr>
        <w:t xml:space="preserve"> Порядком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956C8E">
        <w:rPr>
          <w:sz w:val="24"/>
          <w:szCs w:val="24"/>
        </w:rPr>
        <w:t>обучения</w:t>
      </w:r>
      <w:proofErr w:type="gramEnd"/>
      <w:r w:rsidRPr="00956C8E">
        <w:rPr>
          <w:sz w:val="24"/>
          <w:szCs w:val="24"/>
        </w:rPr>
        <w:t xml:space="preserve"> по основным общеобразовательным программам на дому или в медицинских организациях, утвержденного постановлением министерства образования и науки Архангельской области от 23.12.2013 №20, </w:t>
      </w:r>
    </w:p>
    <w:p w:rsidR="00956C8E" w:rsidRDefault="007F0884" w:rsidP="00956C8E">
      <w:pPr>
        <w:numPr>
          <w:ilvl w:val="0"/>
          <w:numId w:val="2"/>
        </w:numPr>
        <w:rPr>
          <w:sz w:val="24"/>
          <w:szCs w:val="24"/>
        </w:rPr>
      </w:pPr>
      <w:r w:rsidRPr="00956C8E">
        <w:rPr>
          <w:sz w:val="24"/>
          <w:szCs w:val="24"/>
        </w:rPr>
        <w:t>Устава школы</w:t>
      </w:r>
    </w:p>
    <w:p w:rsidR="007045FC" w:rsidRDefault="00956C8E" w:rsidP="007F0884">
      <w:pPr>
        <w:numPr>
          <w:ilvl w:val="1"/>
          <w:numId w:val="1"/>
        </w:numPr>
        <w:rPr>
          <w:sz w:val="24"/>
          <w:szCs w:val="24"/>
        </w:rPr>
      </w:pPr>
      <w:r w:rsidRPr="007045FC">
        <w:rPr>
          <w:sz w:val="24"/>
          <w:szCs w:val="24"/>
        </w:rPr>
        <w:t xml:space="preserve"> Положение  </w:t>
      </w:r>
      <w:r w:rsidR="007F0884" w:rsidRPr="007045FC">
        <w:rPr>
          <w:sz w:val="24"/>
          <w:szCs w:val="24"/>
        </w:rPr>
        <w:t xml:space="preserve"> регламентирует организацию</w:t>
      </w:r>
      <w:r w:rsidR="001A4E2F" w:rsidRPr="007045FC">
        <w:rPr>
          <w:sz w:val="24"/>
          <w:szCs w:val="24"/>
        </w:rPr>
        <w:t xml:space="preserve"> </w:t>
      </w:r>
      <w:r w:rsidR="007F0884" w:rsidRPr="007045FC">
        <w:rPr>
          <w:sz w:val="24"/>
          <w:szCs w:val="24"/>
        </w:rPr>
        <w:t xml:space="preserve"> индивидуального обучения </w:t>
      </w:r>
      <w:r w:rsidR="008932C2" w:rsidRPr="007045FC">
        <w:rPr>
          <w:sz w:val="24"/>
          <w:szCs w:val="24"/>
        </w:rPr>
        <w:t>на дому</w:t>
      </w:r>
      <w:r w:rsidR="001A4E2F" w:rsidRPr="007045FC">
        <w:rPr>
          <w:sz w:val="24"/>
          <w:szCs w:val="24"/>
        </w:rPr>
        <w:t xml:space="preserve"> или в медицинских организациях по основным общеобразовательным программам</w:t>
      </w:r>
      <w:r w:rsidR="00FE0126" w:rsidRPr="007045FC">
        <w:rPr>
          <w:sz w:val="24"/>
          <w:szCs w:val="24"/>
        </w:rPr>
        <w:t xml:space="preserve"> </w:t>
      </w:r>
      <w:r w:rsidR="001A4E2F" w:rsidRPr="007045FC">
        <w:rPr>
          <w:sz w:val="24"/>
          <w:szCs w:val="24"/>
        </w:rPr>
        <w:t xml:space="preserve">с </w:t>
      </w:r>
      <w:proofErr w:type="gramStart"/>
      <w:r w:rsidR="001A4E2F" w:rsidRPr="007045FC">
        <w:rPr>
          <w:sz w:val="24"/>
          <w:szCs w:val="24"/>
        </w:rPr>
        <w:t>обучающимися</w:t>
      </w:r>
      <w:proofErr w:type="gramEnd"/>
      <w:r w:rsidR="007045FC" w:rsidRPr="007045FC">
        <w:rPr>
          <w:sz w:val="24"/>
          <w:szCs w:val="24"/>
        </w:rPr>
        <w:t xml:space="preserve"> МБОУ «Авнюгская СОШ»</w:t>
      </w:r>
      <w:r w:rsidR="001A4E2F" w:rsidRPr="007045FC">
        <w:rPr>
          <w:sz w:val="24"/>
          <w:szCs w:val="24"/>
        </w:rPr>
        <w:t xml:space="preserve">, нуждающимися в длительном лечении, а </w:t>
      </w:r>
      <w:r w:rsidR="001A4E2F" w:rsidRPr="007045FC">
        <w:rPr>
          <w:sz w:val="24"/>
          <w:szCs w:val="24"/>
        </w:rPr>
        <w:lastRenderedPageBreak/>
        <w:t>также детей-инвалидов</w:t>
      </w:r>
      <w:r w:rsidR="00FE0126" w:rsidRPr="007045FC">
        <w:rPr>
          <w:sz w:val="24"/>
          <w:szCs w:val="24"/>
        </w:rPr>
        <w:t xml:space="preserve">, которые по состоянию здоровья не могут посещать  </w:t>
      </w:r>
      <w:r w:rsidR="007045FC" w:rsidRPr="007045FC">
        <w:rPr>
          <w:sz w:val="24"/>
          <w:szCs w:val="24"/>
        </w:rPr>
        <w:t xml:space="preserve">МБОУ «Авнюгская СОШ». </w:t>
      </w:r>
    </w:p>
    <w:p w:rsidR="004F3B42" w:rsidRDefault="004F3B42" w:rsidP="007F0884">
      <w:pPr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К категории обучающихся, в зависимости от уровня осваиваемой образовательной программы, ф</w:t>
      </w:r>
      <w:r w:rsidR="00FA4C08">
        <w:rPr>
          <w:sz w:val="24"/>
          <w:szCs w:val="24"/>
        </w:rPr>
        <w:t>ормы обучения, относятся воспитанники (лица, осваивающие  образовательную программу дошкольного образования), учащиеся (лица, осваивающие образовательные программы начального общего, основного общего, среднего общего образования)</w:t>
      </w:r>
      <w:r w:rsidR="00A103A0">
        <w:rPr>
          <w:sz w:val="24"/>
          <w:szCs w:val="24"/>
        </w:rPr>
        <w:t>.</w:t>
      </w:r>
      <w:proofErr w:type="gramEnd"/>
    </w:p>
    <w:p w:rsidR="00A103A0" w:rsidRPr="00FE0126" w:rsidRDefault="00A103A0" w:rsidP="00A103A0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Индивидуальное обучения на дому или в медицинских организациях создается </w:t>
      </w:r>
      <w:r w:rsidRPr="00FE0126">
        <w:rPr>
          <w:sz w:val="24"/>
          <w:szCs w:val="24"/>
        </w:rPr>
        <w:t xml:space="preserve">в целях создания вариативной  образовательной среды, обеспечивающей благоприятные условия для обучения и </w:t>
      </w:r>
      <w:proofErr w:type="gramStart"/>
      <w:r w:rsidRPr="00FE0126">
        <w:rPr>
          <w:sz w:val="24"/>
          <w:szCs w:val="24"/>
        </w:rPr>
        <w:t>развития</w:t>
      </w:r>
      <w:proofErr w:type="gramEnd"/>
      <w:r w:rsidRPr="00FE0126">
        <w:rPr>
          <w:sz w:val="24"/>
          <w:szCs w:val="24"/>
        </w:rPr>
        <w:t xml:space="preserve"> обучающихся в соответствии с их интересами, способностями и состоянием здоровья по согласованию с родителями (законными представителями) несовершеннолетних обучающихся.  </w:t>
      </w:r>
      <w:r w:rsidRPr="00FE0126">
        <w:rPr>
          <w:color w:val="000000"/>
          <w:spacing w:val="1"/>
          <w:sz w:val="24"/>
          <w:szCs w:val="24"/>
        </w:rPr>
        <w:t>Допускается со</w:t>
      </w:r>
      <w:r w:rsidRPr="00FE0126">
        <w:rPr>
          <w:color w:val="000000"/>
          <w:spacing w:val="2"/>
          <w:sz w:val="24"/>
          <w:szCs w:val="24"/>
        </w:rPr>
        <w:t xml:space="preserve">четание  получения образования в  форме индивидуального обучения </w:t>
      </w:r>
      <w:r>
        <w:rPr>
          <w:color w:val="000000"/>
          <w:spacing w:val="2"/>
          <w:sz w:val="24"/>
          <w:szCs w:val="24"/>
        </w:rPr>
        <w:t xml:space="preserve">на дому или медицинских организациях </w:t>
      </w:r>
      <w:r w:rsidRPr="00FE0126">
        <w:rPr>
          <w:color w:val="000000"/>
          <w:spacing w:val="2"/>
          <w:sz w:val="24"/>
          <w:szCs w:val="24"/>
        </w:rPr>
        <w:t>с другими формами</w:t>
      </w:r>
      <w:r>
        <w:rPr>
          <w:color w:val="000000"/>
          <w:spacing w:val="2"/>
          <w:sz w:val="24"/>
          <w:szCs w:val="24"/>
        </w:rPr>
        <w:t xml:space="preserve"> обучения.</w:t>
      </w:r>
    </w:p>
    <w:p w:rsidR="00A103A0" w:rsidRPr="00FE0126" w:rsidRDefault="00A103A0" w:rsidP="00A103A0">
      <w:pPr>
        <w:pStyle w:val="a3"/>
        <w:numPr>
          <w:ilvl w:val="1"/>
          <w:numId w:val="1"/>
        </w:numPr>
        <w:rPr>
          <w:sz w:val="24"/>
          <w:szCs w:val="24"/>
        </w:rPr>
      </w:pPr>
      <w:r w:rsidRPr="00FE0126">
        <w:rPr>
          <w:sz w:val="24"/>
          <w:szCs w:val="24"/>
        </w:rPr>
        <w:t>Для индивидуального обучения в пределах конкретной основной общеобразовате</w:t>
      </w:r>
      <w:r w:rsidR="007C648F">
        <w:rPr>
          <w:sz w:val="24"/>
          <w:szCs w:val="24"/>
        </w:rPr>
        <w:t xml:space="preserve">льной программы действует федеральный </w:t>
      </w:r>
      <w:r w:rsidRPr="00FE0126">
        <w:rPr>
          <w:sz w:val="24"/>
          <w:szCs w:val="24"/>
        </w:rPr>
        <w:t xml:space="preserve"> государственный образовательный стандарт. </w:t>
      </w:r>
    </w:p>
    <w:p w:rsidR="00A103A0" w:rsidRDefault="0031770B" w:rsidP="007F0884">
      <w:pPr>
        <w:numPr>
          <w:ilvl w:val="1"/>
          <w:numId w:val="1"/>
        </w:numPr>
        <w:rPr>
          <w:sz w:val="24"/>
          <w:szCs w:val="24"/>
        </w:rPr>
      </w:pPr>
      <w:r w:rsidRPr="00FE0126">
        <w:rPr>
          <w:sz w:val="24"/>
          <w:szCs w:val="24"/>
        </w:rPr>
        <w:t>По желанию совершеннолетнего обучающегося или родителей (законных представителей) несовершеннолетнего обучающегося  занятия могут проводиться на до</w:t>
      </w:r>
      <w:r w:rsidR="007F43F2">
        <w:rPr>
          <w:sz w:val="24"/>
          <w:szCs w:val="24"/>
        </w:rPr>
        <w:t>му, в образовательном организации</w:t>
      </w:r>
      <w:r w:rsidRPr="00FE0126">
        <w:rPr>
          <w:sz w:val="24"/>
          <w:szCs w:val="24"/>
        </w:rPr>
        <w:t xml:space="preserve"> и комбинированно: часть</w:t>
      </w:r>
      <w:r w:rsidR="007F43F2">
        <w:rPr>
          <w:sz w:val="24"/>
          <w:szCs w:val="24"/>
        </w:rPr>
        <w:t xml:space="preserve"> занятий проводится в организации</w:t>
      </w:r>
      <w:proofErr w:type="gramStart"/>
      <w:r w:rsidR="007F43F2">
        <w:rPr>
          <w:sz w:val="24"/>
          <w:szCs w:val="24"/>
        </w:rPr>
        <w:t xml:space="preserve"> </w:t>
      </w:r>
      <w:r w:rsidRPr="00FE0126">
        <w:rPr>
          <w:sz w:val="24"/>
          <w:szCs w:val="24"/>
        </w:rPr>
        <w:t>,</w:t>
      </w:r>
      <w:proofErr w:type="gramEnd"/>
      <w:r w:rsidRPr="00FE0126">
        <w:rPr>
          <w:sz w:val="24"/>
          <w:szCs w:val="24"/>
        </w:rPr>
        <w:t xml:space="preserve"> часть на дому.   Выбор вариантов проведения занятий зависит от психофизического развития и возможностей обучающегося, сложности структуры дефекта, особенностей эмоционально-волевой сферы, характера течения заболевания, рекомендаций лече</w:t>
      </w:r>
      <w:r w:rsidR="007F43F2">
        <w:rPr>
          <w:sz w:val="24"/>
          <w:szCs w:val="24"/>
        </w:rPr>
        <w:t>бно-профилактического организации</w:t>
      </w:r>
      <w:r w:rsidRPr="00FE0126">
        <w:rPr>
          <w:sz w:val="24"/>
          <w:szCs w:val="24"/>
        </w:rPr>
        <w:t>, психолого-медико-педагогической комиссии, возможностей доставки обучающег</w:t>
      </w:r>
      <w:r w:rsidR="007F43F2">
        <w:rPr>
          <w:sz w:val="24"/>
          <w:szCs w:val="24"/>
        </w:rPr>
        <w:t>ося в МБОУ «Авнюгская СОШ»</w:t>
      </w:r>
      <w:r w:rsidRPr="00FE0126">
        <w:rPr>
          <w:sz w:val="24"/>
          <w:szCs w:val="24"/>
        </w:rPr>
        <w:t>. При условии проведения занятий на дому, родители (законные представители) создают надлежащие условия для их проведения.</w:t>
      </w:r>
    </w:p>
    <w:p w:rsidR="007F0884" w:rsidRPr="007045FC" w:rsidRDefault="007F0884" w:rsidP="007F0884">
      <w:pPr>
        <w:numPr>
          <w:ilvl w:val="1"/>
          <w:numId w:val="1"/>
        </w:numPr>
        <w:rPr>
          <w:sz w:val="24"/>
          <w:szCs w:val="24"/>
        </w:rPr>
      </w:pPr>
      <w:r w:rsidRPr="007045FC">
        <w:rPr>
          <w:sz w:val="24"/>
          <w:szCs w:val="24"/>
        </w:rPr>
        <w:t>Основанием для организации индивидуальн</w:t>
      </w:r>
      <w:r w:rsidR="00956C8E" w:rsidRPr="007045FC">
        <w:rPr>
          <w:sz w:val="24"/>
          <w:szCs w:val="24"/>
        </w:rPr>
        <w:t>ого обучения</w:t>
      </w:r>
      <w:r w:rsidR="001A4E2F" w:rsidRPr="007045FC">
        <w:rPr>
          <w:sz w:val="24"/>
          <w:szCs w:val="24"/>
        </w:rPr>
        <w:t xml:space="preserve"> на дому или в медицинских организациях </w:t>
      </w:r>
      <w:r w:rsidR="00956C8E" w:rsidRPr="007045FC">
        <w:rPr>
          <w:sz w:val="24"/>
          <w:szCs w:val="24"/>
        </w:rPr>
        <w:t xml:space="preserve"> в МБОУ «</w:t>
      </w:r>
      <w:r w:rsidR="00916E89" w:rsidRPr="007045FC">
        <w:rPr>
          <w:sz w:val="24"/>
          <w:szCs w:val="24"/>
        </w:rPr>
        <w:t>А</w:t>
      </w:r>
      <w:r w:rsidR="00956C8E" w:rsidRPr="007045FC">
        <w:rPr>
          <w:sz w:val="24"/>
          <w:szCs w:val="24"/>
        </w:rPr>
        <w:t>внюгская СОШ»  является</w:t>
      </w:r>
      <w:r w:rsidRPr="007045FC">
        <w:rPr>
          <w:sz w:val="24"/>
          <w:szCs w:val="24"/>
        </w:rPr>
        <w:t>:</w:t>
      </w:r>
    </w:p>
    <w:p w:rsidR="007F0884" w:rsidRPr="00396115" w:rsidRDefault="007F0884" w:rsidP="007F0884">
      <w:pPr>
        <w:pStyle w:val="a3"/>
        <w:ind w:left="0"/>
        <w:rPr>
          <w:sz w:val="24"/>
          <w:szCs w:val="24"/>
        </w:rPr>
      </w:pPr>
      <w:r w:rsidRPr="007045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 w:rsidRPr="00396115">
        <w:rPr>
          <w:sz w:val="24"/>
          <w:szCs w:val="24"/>
        </w:rPr>
        <w:t xml:space="preserve"> -  </w:t>
      </w:r>
      <w:r w:rsidR="008932C2">
        <w:rPr>
          <w:sz w:val="24"/>
          <w:szCs w:val="24"/>
        </w:rPr>
        <w:t>заключение медицинской  организации;</w:t>
      </w:r>
    </w:p>
    <w:p w:rsidR="008932C2" w:rsidRDefault="007F0884" w:rsidP="008932C2">
      <w:pPr>
        <w:pStyle w:val="a3"/>
        <w:ind w:left="1080"/>
        <w:rPr>
          <w:sz w:val="24"/>
          <w:szCs w:val="24"/>
        </w:rPr>
      </w:pPr>
      <w:r w:rsidRPr="00396115">
        <w:rPr>
          <w:sz w:val="24"/>
          <w:szCs w:val="24"/>
        </w:rPr>
        <w:t xml:space="preserve">-  </w:t>
      </w:r>
      <w:r w:rsidR="008932C2">
        <w:rPr>
          <w:sz w:val="24"/>
          <w:szCs w:val="24"/>
        </w:rPr>
        <w:t>письменное заявление родителей (законных представителей) обучающихся по форме Приложение 1.</w:t>
      </w:r>
    </w:p>
    <w:p w:rsidR="008932C2" w:rsidRDefault="008932C2" w:rsidP="008932C2">
      <w:pPr>
        <w:pStyle w:val="a3"/>
        <w:ind w:left="1080"/>
        <w:rPr>
          <w:sz w:val="24"/>
          <w:szCs w:val="24"/>
        </w:rPr>
      </w:pPr>
    </w:p>
    <w:p w:rsidR="00FE0126" w:rsidRDefault="008932C2" w:rsidP="00FE0126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Отношения образовательной организации и родителей (законных представителей) обучающихся регламентируются договором на организацию </w:t>
      </w:r>
      <w:r w:rsidR="000E5A7A">
        <w:rPr>
          <w:sz w:val="24"/>
          <w:szCs w:val="24"/>
        </w:rPr>
        <w:t xml:space="preserve">индивидуального </w:t>
      </w:r>
      <w:r>
        <w:rPr>
          <w:sz w:val="24"/>
          <w:szCs w:val="24"/>
        </w:rPr>
        <w:t>обучения на дому</w:t>
      </w:r>
      <w:r w:rsidR="00FE0126">
        <w:rPr>
          <w:sz w:val="24"/>
          <w:szCs w:val="24"/>
        </w:rPr>
        <w:t xml:space="preserve"> или в медицинских организациях. </w:t>
      </w:r>
      <w:r w:rsidR="009A471D">
        <w:rPr>
          <w:sz w:val="24"/>
          <w:szCs w:val="24"/>
        </w:rPr>
        <w:t xml:space="preserve">Форма договора </w:t>
      </w:r>
      <w:r w:rsidR="00F109D9">
        <w:rPr>
          <w:sz w:val="24"/>
          <w:szCs w:val="24"/>
        </w:rPr>
        <w:t>Приложение 2</w:t>
      </w:r>
      <w:r w:rsidR="00956C8E">
        <w:rPr>
          <w:sz w:val="24"/>
          <w:szCs w:val="24"/>
        </w:rPr>
        <w:t>.</w:t>
      </w:r>
    </w:p>
    <w:p w:rsidR="00E26F93" w:rsidRDefault="00E26F93" w:rsidP="00FE0126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Для организации </w:t>
      </w:r>
      <w:proofErr w:type="gramStart"/>
      <w:r>
        <w:rPr>
          <w:sz w:val="24"/>
          <w:szCs w:val="24"/>
        </w:rPr>
        <w:t>обучения</w:t>
      </w:r>
      <w:proofErr w:type="gramEnd"/>
      <w:r>
        <w:rPr>
          <w:sz w:val="24"/>
          <w:szCs w:val="24"/>
        </w:rPr>
        <w:t xml:space="preserve"> по основным общеобразовательным программам в условиях ме</w:t>
      </w:r>
      <w:r w:rsidR="00344B97">
        <w:rPr>
          <w:sz w:val="24"/>
          <w:szCs w:val="24"/>
        </w:rPr>
        <w:t>дицинской организации Управление</w:t>
      </w:r>
      <w:r>
        <w:rPr>
          <w:sz w:val="24"/>
          <w:szCs w:val="24"/>
        </w:rPr>
        <w:t xml:space="preserve"> образования администрации муниципального образования «</w:t>
      </w:r>
      <w:proofErr w:type="spellStart"/>
      <w:r>
        <w:rPr>
          <w:sz w:val="24"/>
          <w:szCs w:val="24"/>
        </w:rPr>
        <w:t>Верхнетоемский</w:t>
      </w:r>
      <w:proofErr w:type="spellEnd"/>
      <w:r>
        <w:rPr>
          <w:sz w:val="24"/>
          <w:szCs w:val="24"/>
        </w:rPr>
        <w:t xml:space="preserve"> муниципальный район» определяет своим правовым актом муниципальную образовательную организацию Верхнетоемского района.</w:t>
      </w:r>
    </w:p>
    <w:p w:rsidR="000E5A7A" w:rsidRDefault="000E5A7A" w:rsidP="008932C2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Финансирование деятельности по организации индивидуального обучения на дому </w:t>
      </w:r>
      <w:r w:rsidR="001A4E2F">
        <w:rPr>
          <w:sz w:val="24"/>
          <w:szCs w:val="24"/>
        </w:rPr>
        <w:t xml:space="preserve">или в медицинских организациях </w:t>
      </w:r>
      <w:r>
        <w:rPr>
          <w:sz w:val="24"/>
          <w:szCs w:val="24"/>
        </w:rPr>
        <w:t>осуществляется за счет средств областного бюджета в рамках субсидий на выполнение муниципального задания на оказание муниципальных услуг.</w:t>
      </w:r>
    </w:p>
    <w:p w:rsidR="00B55A23" w:rsidRDefault="00B55A23" w:rsidP="008932C2">
      <w:pPr>
        <w:pStyle w:val="a3"/>
        <w:numPr>
          <w:ilvl w:val="1"/>
          <w:numId w:val="1"/>
        </w:numPr>
        <w:rPr>
          <w:sz w:val="24"/>
          <w:szCs w:val="24"/>
        </w:rPr>
      </w:pPr>
      <w:r w:rsidRPr="00FE0126">
        <w:rPr>
          <w:sz w:val="24"/>
          <w:szCs w:val="24"/>
        </w:rPr>
        <w:t>Получение общего образования в форме индивидуального обучения</w:t>
      </w:r>
      <w:r>
        <w:rPr>
          <w:sz w:val="24"/>
          <w:szCs w:val="24"/>
        </w:rPr>
        <w:t xml:space="preserve"> на дому или в медицинских организациях </w:t>
      </w:r>
      <w:r w:rsidRPr="00FE0126">
        <w:rPr>
          <w:sz w:val="24"/>
          <w:szCs w:val="24"/>
        </w:rPr>
        <w:t xml:space="preserve">  бесплатно </w:t>
      </w:r>
      <w:proofErr w:type="gramStart"/>
      <w:r w:rsidRPr="00FE0126">
        <w:rPr>
          <w:sz w:val="24"/>
          <w:szCs w:val="24"/>
        </w:rPr>
        <w:t>для</w:t>
      </w:r>
      <w:proofErr w:type="gramEnd"/>
      <w:r w:rsidRPr="00FE0126">
        <w:rPr>
          <w:sz w:val="24"/>
          <w:szCs w:val="24"/>
        </w:rPr>
        <w:t xml:space="preserve"> обучающегося, если он получает это образование впервые. Недопустимо одновременное обучение и получение документа государственного образца в двух различных образовательных учреждениях, дающих образование одинакового уровня</w:t>
      </w:r>
    </w:p>
    <w:p w:rsidR="00344B97" w:rsidRDefault="00344B97" w:rsidP="00344B97">
      <w:pPr>
        <w:pStyle w:val="a3"/>
        <w:ind w:left="1080"/>
        <w:rPr>
          <w:sz w:val="24"/>
          <w:szCs w:val="24"/>
        </w:rPr>
      </w:pPr>
    </w:p>
    <w:p w:rsidR="000E5A7A" w:rsidRPr="00396115" w:rsidRDefault="000E5A7A" w:rsidP="000E5A7A">
      <w:pPr>
        <w:pStyle w:val="a3"/>
        <w:ind w:left="0"/>
        <w:rPr>
          <w:b/>
        </w:rPr>
      </w:pPr>
    </w:p>
    <w:p w:rsidR="000E5A7A" w:rsidRDefault="000E5A7A" w:rsidP="000E5A7A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 ОРАНИЗАЦИЯ ИНДИВИДУАЛЬНОГО ОБУЧЕНИЯ НА ДОМУ</w:t>
      </w:r>
      <w:r w:rsidR="00FE0126">
        <w:rPr>
          <w:b/>
        </w:rPr>
        <w:t xml:space="preserve"> ИЛИ В МЕДИЦИНСКИХ ОРГАНИЗАЦИЯХ</w:t>
      </w:r>
    </w:p>
    <w:p w:rsidR="000E5A7A" w:rsidRPr="00FE0126" w:rsidRDefault="000E5A7A" w:rsidP="000E5A7A">
      <w:pPr>
        <w:pStyle w:val="a3"/>
        <w:numPr>
          <w:ilvl w:val="1"/>
          <w:numId w:val="1"/>
        </w:numPr>
        <w:rPr>
          <w:sz w:val="24"/>
          <w:szCs w:val="24"/>
        </w:rPr>
      </w:pPr>
      <w:r w:rsidRPr="00FE0126">
        <w:rPr>
          <w:sz w:val="24"/>
          <w:szCs w:val="24"/>
        </w:rPr>
        <w:t xml:space="preserve"> МБОУ «Авнюгская СОШ» </w:t>
      </w:r>
      <w:r w:rsidR="00655E92">
        <w:rPr>
          <w:sz w:val="24"/>
          <w:szCs w:val="24"/>
        </w:rPr>
        <w:t>организует индивидуальное обучение на дому или в медицинских организациях в соответствии с индивидуальным учебным планом и расписанием занятий по основным общеобразовательным программам</w:t>
      </w:r>
      <w:r w:rsidRPr="00FE0126">
        <w:rPr>
          <w:sz w:val="24"/>
          <w:szCs w:val="24"/>
        </w:rPr>
        <w:t xml:space="preserve"> </w:t>
      </w:r>
      <w:r w:rsidR="00655E92">
        <w:rPr>
          <w:sz w:val="24"/>
          <w:szCs w:val="24"/>
        </w:rPr>
        <w:t xml:space="preserve">и </w:t>
      </w:r>
      <w:r w:rsidRPr="00FE0126">
        <w:rPr>
          <w:sz w:val="24"/>
          <w:szCs w:val="24"/>
        </w:rPr>
        <w:t>предоставляет для ознакомления родителям (законным представителям) обучающегося:</w:t>
      </w:r>
    </w:p>
    <w:p w:rsidR="000E5A7A" w:rsidRPr="00FE0126" w:rsidRDefault="000E5A7A" w:rsidP="000E5A7A">
      <w:pPr>
        <w:pStyle w:val="a3"/>
        <w:numPr>
          <w:ilvl w:val="0"/>
          <w:numId w:val="3"/>
        </w:numPr>
        <w:rPr>
          <w:sz w:val="24"/>
          <w:szCs w:val="24"/>
        </w:rPr>
      </w:pPr>
      <w:r w:rsidRPr="00FE0126">
        <w:rPr>
          <w:sz w:val="24"/>
          <w:szCs w:val="24"/>
        </w:rPr>
        <w:t xml:space="preserve"> Индивидуальный учебный план</w:t>
      </w:r>
    </w:p>
    <w:p w:rsidR="000E5A7A" w:rsidRPr="00FE0126" w:rsidRDefault="00923E26" w:rsidP="000E5A7A">
      <w:pPr>
        <w:pStyle w:val="a3"/>
        <w:numPr>
          <w:ilvl w:val="0"/>
          <w:numId w:val="3"/>
        </w:numPr>
        <w:rPr>
          <w:sz w:val="24"/>
          <w:szCs w:val="24"/>
        </w:rPr>
      </w:pPr>
      <w:r w:rsidRPr="00FE0126">
        <w:rPr>
          <w:sz w:val="24"/>
          <w:szCs w:val="24"/>
        </w:rPr>
        <w:t>Расписание занятий;</w:t>
      </w:r>
    </w:p>
    <w:p w:rsidR="00923E26" w:rsidRPr="00FE0126" w:rsidRDefault="00923E26" w:rsidP="000E5A7A">
      <w:pPr>
        <w:pStyle w:val="a3"/>
        <w:numPr>
          <w:ilvl w:val="0"/>
          <w:numId w:val="3"/>
        </w:numPr>
        <w:rPr>
          <w:sz w:val="24"/>
          <w:szCs w:val="24"/>
        </w:rPr>
      </w:pPr>
      <w:r w:rsidRPr="00FE0126">
        <w:rPr>
          <w:sz w:val="24"/>
          <w:szCs w:val="24"/>
        </w:rPr>
        <w:t>Календарный учебный график.</w:t>
      </w:r>
    </w:p>
    <w:p w:rsidR="00D253CD" w:rsidRPr="00D253CD" w:rsidRDefault="00D253CD" w:rsidP="00D253CD">
      <w:pPr>
        <w:pStyle w:val="a3"/>
        <w:numPr>
          <w:ilvl w:val="1"/>
          <w:numId w:val="1"/>
        </w:numPr>
        <w:rPr>
          <w:sz w:val="24"/>
          <w:szCs w:val="24"/>
        </w:rPr>
      </w:pPr>
      <w:r w:rsidRPr="00D253CD">
        <w:rPr>
          <w:sz w:val="24"/>
          <w:szCs w:val="24"/>
        </w:rPr>
        <w:t>Индивидуальный учебный план разрабатывается на основе учебного плана (программы)</w:t>
      </w:r>
      <w:r>
        <w:rPr>
          <w:sz w:val="24"/>
          <w:szCs w:val="24"/>
        </w:rPr>
        <w:t>, реализуемого МБОУ «Авнюгская СОШ»</w:t>
      </w:r>
      <w:r w:rsidRPr="00D253CD">
        <w:rPr>
          <w:sz w:val="24"/>
          <w:szCs w:val="24"/>
        </w:rPr>
        <w:t>, и учитывает индивидуальные особенности, психофизические возможности обучающегося.</w:t>
      </w:r>
    </w:p>
    <w:p w:rsidR="00923E26" w:rsidRDefault="00923E26" w:rsidP="00923E26">
      <w:pPr>
        <w:pStyle w:val="a3"/>
        <w:numPr>
          <w:ilvl w:val="1"/>
          <w:numId w:val="1"/>
        </w:numPr>
        <w:rPr>
          <w:sz w:val="24"/>
          <w:szCs w:val="24"/>
        </w:rPr>
      </w:pPr>
      <w:r w:rsidRPr="00FE0126">
        <w:rPr>
          <w:sz w:val="24"/>
          <w:szCs w:val="24"/>
        </w:rPr>
        <w:t xml:space="preserve"> При определении учебной нагрузки, предусмотренной индивидуальным учебным планом, МБОУ «Авнюгская СОШ» руководствуется федеральными государственными образовательными стандартами общего образования и другими правовыми актами Российской Федерации  с учетом индив</w:t>
      </w:r>
      <w:r w:rsidR="007C648F">
        <w:rPr>
          <w:sz w:val="24"/>
          <w:szCs w:val="24"/>
        </w:rPr>
        <w:t>идуальных потребностей и психо</w:t>
      </w:r>
      <w:r w:rsidRPr="00FE0126">
        <w:rPr>
          <w:sz w:val="24"/>
          <w:szCs w:val="24"/>
        </w:rPr>
        <w:t>физических возможностей обучающегося.</w:t>
      </w:r>
    </w:p>
    <w:p w:rsidR="00D253CD" w:rsidRPr="00FE0126" w:rsidRDefault="00D253CD" w:rsidP="00D253CD">
      <w:pPr>
        <w:pStyle w:val="a3"/>
        <w:numPr>
          <w:ilvl w:val="1"/>
          <w:numId w:val="1"/>
        </w:numPr>
        <w:rPr>
          <w:sz w:val="24"/>
          <w:szCs w:val="24"/>
        </w:rPr>
      </w:pPr>
      <w:r w:rsidRPr="00FE0126">
        <w:rPr>
          <w:sz w:val="24"/>
          <w:szCs w:val="24"/>
        </w:rPr>
        <w:t>Распределение часов  по учебным дисциплинам  распределяется учреждением с учетом индивидуальных психофизических особенностей, интересов детей, медицинских рекомендаций.</w:t>
      </w:r>
    </w:p>
    <w:p w:rsidR="00923E26" w:rsidRPr="00D253CD" w:rsidRDefault="00923E26" w:rsidP="00D253CD">
      <w:pPr>
        <w:pStyle w:val="a3"/>
        <w:numPr>
          <w:ilvl w:val="1"/>
          <w:numId w:val="1"/>
        </w:numPr>
        <w:rPr>
          <w:sz w:val="24"/>
          <w:szCs w:val="24"/>
        </w:rPr>
      </w:pPr>
      <w:r w:rsidRPr="00D253CD">
        <w:rPr>
          <w:sz w:val="24"/>
          <w:szCs w:val="24"/>
        </w:rPr>
        <w:t>Индивидуальным учебным планом может быть предусмотрено следующее соотношение форм организации обучения:</w:t>
      </w:r>
    </w:p>
    <w:p w:rsidR="00923E26" w:rsidRPr="00FE0126" w:rsidRDefault="00923E26" w:rsidP="00923E26">
      <w:pPr>
        <w:pStyle w:val="a3"/>
        <w:ind w:left="1080"/>
        <w:rPr>
          <w:sz w:val="24"/>
          <w:szCs w:val="24"/>
        </w:rPr>
      </w:pPr>
      <w:r w:rsidRPr="00FE0126">
        <w:rPr>
          <w:sz w:val="24"/>
          <w:szCs w:val="24"/>
        </w:rPr>
        <w:t>Не менее 20-30% учебных часов индивидуального учебного плана – очная форма обучения;</w:t>
      </w:r>
    </w:p>
    <w:p w:rsidR="00D253CD" w:rsidRPr="00FE0126" w:rsidRDefault="00923E26" w:rsidP="00D253CD">
      <w:pPr>
        <w:pStyle w:val="a3"/>
        <w:numPr>
          <w:ilvl w:val="1"/>
          <w:numId w:val="1"/>
        </w:numPr>
        <w:rPr>
          <w:sz w:val="24"/>
          <w:szCs w:val="24"/>
        </w:rPr>
      </w:pPr>
      <w:r w:rsidRPr="00FE0126">
        <w:rPr>
          <w:sz w:val="24"/>
          <w:szCs w:val="24"/>
        </w:rPr>
        <w:t>Не более 70-80% учебных часов индивидуального учебного плана иные формы обучения (заочная форма обучения или самообразование)</w:t>
      </w:r>
      <w:r w:rsidR="00D253CD">
        <w:rPr>
          <w:sz w:val="24"/>
          <w:szCs w:val="24"/>
        </w:rPr>
        <w:t xml:space="preserve">, т.е. </w:t>
      </w:r>
      <w:r w:rsidR="00D253CD" w:rsidRPr="00FE0126">
        <w:rPr>
          <w:sz w:val="24"/>
          <w:szCs w:val="24"/>
        </w:rPr>
        <w:t>не менее:</w:t>
      </w:r>
    </w:p>
    <w:p w:rsidR="00D253CD" w:rsidRPr="00FE0126" w:rsidRDefault="00D253CD" w:rsidP="00D253CD">
      <w:pPr>
        <w:pStyle w:val="a3"/>
        <w:ind w:left="1080"/>
        <w:rPr>
          <w:sz w:val="24"/>
          <w:szCs w:val="24"/>
        </w:rPr>
      </w:pPr>
      <w:r w:rsidRPr="00FE0126">
        <w:rPr>
          <w:sz w:val="24"/>
          <w:szCs w:val="24"/>
        </w:rPr>
        <w:t>В 1-4 классах – 8 часов в неделю;</w:t>
      </w:r>
    </w:p>
    <w:p w:rsidR="00D253CD" w:rsidRPr="00FE0126" w:rsidRDefault="00D253CD" w:rsidP="00D253CD">
      <w:pPr>
        <w:pStyle w:val="a3"/>
        <w:ind w:left="1080"/>
        <w:rPr>
          <w:sz w:val="24"/>
          <w:szCs w:val="24"/>
        </w:rPr>
      </w:pPr>
      <w:r w:rsidRPr="00FE0126">
        <w:rPr>
          <w:sz w:val="24"/>
          <w:szCs w:val="24"/>
        </w:rPr>
        <w:t>В 5-7 классах – 10 часов в неделю;</w:t>
      </w:r>
    </w:p>
    <w:p w:rsidR="00D253CD" w:rsidRPr="00FE0126" w:rsidRDefault="00D253CD" w:rsidP="00D253CD">
      <w:pPr>
        <w:pStyle w:val="a3"/>
        <w:ind w:left="1080"/>
        <w:rPr>
          <w:sz w:val="24"/>
          <w:szCs w:val="24"/>
        </w:rPr>
      </w:pPr>
      <w:r w:rsidRPr="00FE0126">
        <w:rPr>
          <w:sz w:val="24"/>
          <w:szCs w:val="24"/>
        </w:rPr>
        <w:t>В 8-9 классах – 11 часов в неделю;</w:t>
      </w:r>
    </w:p>
    <w:p w:rsidR="00D253CD" w:rsidRPr="00FE0126" w:rsidRDefault="00D253CD" w:rsidP="00D253CD">
      <w:pPr>
        <w:pStyle w:val="a3"/>
        <w:ind w:left="1080"/>
        <w:rPr>
          <w:sz w:val="24"/>
          <w:szCs w:val="24"/>
        </w:rPr>
      </w:pPr>
      <w:r w:rsidRPr="00FE0126">
        <w:rPr>
          <w:sz w:val="24"/>
          <w:szCs w:val="24"/>
        </w:rPr>
        <w:t>В 10-11 классах – 12 часов в неделю.</w:t>
      </w:r>
    </w:p>
    <w:p w:rsidR="00923E26" w:rsidRPr="00FE0126" w:rsidRDefault="00923E26" w:rsidP="00923E26">
      <w:pPr>
        <w:pStyle w:val="a3"/>
        <w:ind w:left="1080"/>
        <w:rPr>
          <w:sz w:val="24"/>
          <w:szCs w:val="24"/>
        </w:rPr>
      </w:pPr>
    </w:p>
    <w:p w:rsidR="00923E26" w:rsidRPr="00FE0126" w:rsidRDefault="00923E26" w:rsidP="00923E26">
      <w:pPr>
        <w:pStyle w:val="a3"/>
        <w:ind w:left="1080"/>
        <w:rPr>
          <w:sz w:val="24"/>
          <w:szCs w:val="24"/>
        </w:rPr>
      </w:pPr>
      <w:r w:rsidRPr="00FE0126">
        <w:rPr>
          <w:sz w:val="24"/>
          <w:szCs w:val="24"/>
        </w:rPr>
        <w:t>Возможно применение дистанционных образовательных технологий при реализации образовательных программ.</w:t>
      </w:r>
    </w:p>
    <w:p w:rsidR="00F06AA2" w:rsidRPr="00FE0126" w:rsidRDefault="00F06AA2" w:rsidP="00F06AA2">
      <w:pPr>
        <w:pStyle w:val="a3"/>
        <w:numPr>
          <w:ilvl w:val="1"/>
          <w:numId w:val="1"/>
        </w:numPr>
        <w:rPr>
          <w:sz w:val="24"/>
          <w:szCs w:val="24"/>
        </w:rPr>
      </w:pPr>
      <w:r w:rsidRPr="00FE0126">
        <w:rPr>
          <w:sz w:val="24"/>
          <w:szCs w:val="24"/>
        </w:rPr>
        <w:lastRenderedPageBreak/>
        <w:t xml:space="preserve"> Количество часов, отведенных на освоение </w:t>
      </w:r>
      <w:proofErr w:type="gramStart"/>
      <w:r w:rsidRPr="00FE0126">
        <w:rPr>
          <w:sz w:val="24"/>
          <w:szCs w:val="24"/>
        </w:rPr>
        <w:t>обучающимся</w:t>
      </w:r>
      <w:proofErr w:type="gramEnd"/>
      <w:r w:rsidRPr="00FE0126">
        <w:rPr>
          <w:sz w:val="24"/>
          <w:szCs w:val="24"/>
        </w:rPr>
        <w:t xml:space="preserve"> индивидуального учебного</w:t>
      </w:r>
      <w:r w:rsidR="009B1A40" w:rsidRPr="00FE0126">
        <w:rPr>
          <w:sz w:val="24"/>
          <w:szCs w:val="24"/>
        </w:rPr>
        <w:t xml:space="preserve"> плана, не должно в совокупности превышать величину недельной образовательной нагрузки.</w:t>
      </w:r>
    </w:p>
    <w:p w:rsidR="009B1A40" w:rsidRPr="00FE0126" w:rsidRDefault="009B1A40" w:rsidP="00F06AA2">
      <w:pPr>
        <w:pStyle w:val="a3"/>
        <w:numPr>
          <w:ilvl w:val="1"/>
          <w:numId w:val="1"/>
        </w:numPr>
        <w:rPr>
          <w:sz w:val="24"/>
          <w:szCs w:val="24"/>
        </w:rPr>
      </w:pPr>
      <w:r w:rsidRPr="00FE0126">
        <w:rPr>
          <w:sz w:val="24"/>
          <w:szCs w:val="24"/>
        </w:rPr>
        <w:t>На основании заявления родителей (законных представителей) обучающегося МБОУ «Авнюгская СОШ»  в течение 7 рабочих дней со дня его поступления направляет в Управление образования администрации муниципального образования «</w:t>
      </w:r>
      <w:proofErr w:type="spellStart"/>
      <w:r w:rsidRPr="00FE0126">
        <w:rPr>
          <w:sz w:val="24"/>
          <w:szCs w:val="24"/>
        </w:rPr>
        <w:t>Верхн</w:t>
      </w:r>
      <w:r w:rsidR="00753FD7">
        <w:rPr>
          <w:sz w:val="24"/>
          <w:szCs w:val="24"/>
        </w:rPr>
        <w:t>етоемский</w:t>
      </w:r>
      <w:proofErr w:type="spellEnd"/>
      <w:r w:rsidR="00753FD7">
        <w:rPr>
          <w:sz w:val="24"/>
          <w:szCs w:val="24"/>
        </w:rPr>
        <w:t xml:space="preserve"> муниципальный район»</w:t>
      </w:r>
      <w:r w:rsidRPr="00FE0126">
        <w:rPr>
          <w:sz w:val="24"/>
          <w:szCs w:val="24"/>
        </w:rPr>
        <w:t>:</w:t>
      </w:r>
    </w:p>
    <w:p w:rsidR="009B1A40" w:rsidRPr="00FE0126" w:rsidRDefault="009B1A40" w:rsidP="009B1A40">
      <w:pPr>
        <w:pStyle w:val="a3"/>
        <w:numPr>
          <w:ilvl w:val="0"/>
          <w:numId w:val="4"/>
        </w:numPr>
        <w:rPr>
          <w:sz w:val="24"/>
          <w:szCs w:val="24"/>
        </w:rPr>
      </w:pPr>
      <w:r w:rsidRPr="00FE0126">
        <w:rPr>
          <w:sz w:val="24"/>
          <w:szCs w:val="24"/>
        </w:rPr>
        <w:t>Уведомление об организации обучения на дому или в медицинской организации по форме (приложение 3)</w:t>
      </w:r>
    </w:p>
    <w:p w:rsidR="001A4E2F" w:rsidRPr="00FE0126" w:rsidRDefault="001A4E2F" w:rsidP="009B1A40">
      <w:pPr>
        <w:pStyle w:val="a3"/>
        <w:numPr>
          <w:ilvl w:val="0"/>
          <w:numId w:val="4"/>
        </w:numPr>
        <w:rPr>
          <w:sz w:val="24"/>
          <w:szCs w:val="24"/>
        </w:rPr>
      </w:pPr>
      <w:r w:rsidRPr="00FE0126">
        <w:rPr>
          <w:sz w:val="24"/>
          <w:szCs w:val="24"/>
        </w:rPr>
        <w:t>Документы, предусмотренные пунктами 1,3 и 2.2 настоящего Положения.</w:t>
      </w:r>
    </w:p>
    <w:p w:rsidR="001F700F" w:rsidRDefault="001F700F" w:rsidP="001F700F">
      <w:pPr>
        <w:pStyle w:val="a3"/>
        <w:ind w:left="0"/>
        <w:rPr>
          <w:sz w:val="24"/>
          <w:szCs w:val="24"/>
        </w:rPr>
      </w:pPr>
    </w:p>
    <w:p w:rsidR="001F700F" w:rsidRPr="001F700F" w:rsidRDefault="001F700F" w:rsidP="001F700F">
      <w:pPr>
        <w:pStyle w:val="a3"/>
        <w:numPr>
          <w:ilvl w:val="0"/>
          <w:numId w:val="1"/>
        </w:numPr>
        <w:ind w:left="0"/>
        <w:rPr>
          <w:sz w:val="24"/>
          <w:szCs w:val="24"/>
        </w:rPr>
      </w:pPr>
      <w:r>
        <w:rPr>
          <w:b/>
        </w:rPr>
        <w:t>ПОРЯДОК ОФОРМЛЕНИЯ ОТНОШЕНИЙ МБОУ «АВНЮГСКАЯ СОШ» И РОДИТЕЛЕЙ (ЗАКОННЫХ ПРЕДСТАВИТЕЛЕЙ) ОБУЧАЮЩИХСЯ В ЧАСТИ ОРГАНИЗАЦИИ ИНДИВИДУАЛЬНОГО ОБУЧЕНИЯ НА ДОМУ ИЛИ В МЕДИЦИНСКИХ ОРГАНИЗАЦИЯХ</w:t>
      </w:r>
    </w:p>
    <w:p w:rsidR="001F700F" w:rsidRPr="001F700F" w:rsidRDefault="001F700F" w:rsidP="001F700F">
      <w:pPr>
        <w:pStyle w:val="a3"/>
        <w:ind w:left="0"/>
        <w:rPr>
          <w:sz w:val="24"/>
          <w:szCs w:val="24"/>
        </w:rPr>
      </w:pPr>
    </w:p>
    <w:p w:rsidR="0062087E" w:rsidRDefault="001F700F" w:rsidP="00956C8E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 течение 7 рабочих дней </w:t>
      </w:r>
      <w:r w:rsidR="0062087E">
        <w:rPr>
          <w:sz w:val="24"/>
          <w:szCs w:val="24"/>
        </w:rPr>
        <w:t>со дня поступления заявления родителей (законных представителей) обучающихся, на основании документов, указанных в пунктах 1.3. и 2.2. Положения, МБОУ «Авнюгская СОШ» в лице директора  заключает договор с родителями (законными представителями) обучающегося и издает приказ об организации обучения на дому или в медицинской организации.</w:t>
      </w:r>
    </w:p>
    <w:p w:rsidR="00655E92" w:rsidRDefault="0010025C" w:rsidP="00655E92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МБОУ «Авнюгская СОШ» </w:t>
      </w:r>
      <w:r w:rsidR="00655E92">
        <w:rPr>
          <w:sz w:val="24"/>
          <w:szCs w:val="24"/>
        </w:rPr>
        <w:t xml:space="preserve">предоставляет </w:t>
      </w:r>
      <w:r w:rsidR="00B80FC0" w:rsidRPr="00655E92">
        <w:rPr>
          <w:sz w:val="24"/>
          <w:szCs w:val="24"/>
        </w:rPr>
        <w:t xml:space="preserve">на время </w:t>
      </w:r>
      <w:r w:rsidR="00655E92">
        <w:rPr>
          <w:sz w:val="24"/>
          <w:szCs w:val="24"/>
        </w:rPr>
        <w:t xml:space="preserve">индивидуального </w:t>
      </w:r>
      <w:r w:rsidR="00B80FC0" w:rsidRPr="00655E92">
        <w:rPr>
          <w:sz w:val="24"/>
          <w:szCs w:val="24"/>
        </w:rPr>
        <w:t>обучения</w:t>
      </w:r>
      <w:r w:rsidR="00655E92">
        <w:rPr>
          <w:sz w:val="24"/>
          <w:szCs w:val="24"/>
        </w:rPr>
        <w:t xml:space="preserve"> на дому или в медицинских организациях</w:t>
      </w:r>
      <w:r w:rsidR="00B80FC0" w:rsidRPr="00655E92">
        <w:rPr>
          <w:sz w:val="24"/>
          <w:szCs w:val="24"/>
        </w:rPr>
        <w:t xml:space="preserve"> бесплатно учебники, учебную, справочную и другую лит</w:t>
      </w:r>
      <w:r w:rsidR="00655E92">
        <w:rPr>
          <w:sz w:val="24"/>
          <w:szCs w:val="24"/>
        </w:rPr>
        <w:t>ературу, имеющиеся в библиотеке.</w:t>
      </w:r>
    </w:p>
    <w:p w:rsidR="00FD109B" w:rsidRDefault="00655E92" w:rsidP="00655E92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МБОУ «Авнюгская СОШ» обеспечивает</w:t>
      </w:r>
      <w:r w:rsidR="00B80FC0" w:rsidRPr="00655E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организацию индивидуального обучения </w:t>
      </w:r>
      <w:r w:rsidR="00B80FC0" w:rsidRPr="00655E92">
        <w:rPr>
          <w:sz w:val="24"/>
          <w:szCs w:val="24"/>
        </w:rPr>
        <w:t>специалистами из числа педагогических работников</w:t>
      </w:r>
      <w:r w:rsidR="00FD109B">
        <w:rPr>
          <w:sz w:val="24"/>
          <w:szCs w:val="24"/>
        </w:rPr>
        <w:t xml:space="preserve"> организации и оказание и ими методической и консультативной  помощи</w:t>
      </w:r>
      <w:r w:rsidR="00FD109B" w:rsidRPr="00655E92">
        <w:rPr>
          <w:sz w:val="24"/>
          <w:szCs w:val="24"/>
        </w:rPr>
        <w:t xml:space="preserve"> родителям (законным представителям)</w:t>
      </w:r>
      <w:r w:rsidR="00FD109B">
        <w:rPr>
          <w:sz w:val="24"/>
          <w:szCs w:val="24"/>
        </w:rPr>
        <w:t>.</w:t>
      </w:r>
      <w:r>
        <w:rPr>
          <w:sz w:val="24"/>
          <w:szCs w:val="24"/>
        </w:rPr>
        <w:t xml:space="preserve"> При назначении учителей, которые будут заниматься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>, преимущество отдается педагог</w:t>
      </w:r>
      <w:r w:rsidR="00FD109B">
        <w:rPr>
          <w:sz w:val="24"/>
          <w:szCs w:val="24"/>
        </w:rPr>
        <w:t>ам, работающим в данном классе либо имеющим соответственную курсовую подготовку.</w:t>
      </w:r>
    </w:p>
    <w:p w:rsidR="00D253CD" w:rsidRDefault="00FD109B" w:rsidP="00FD109B">
      <w:pPr>
        <w:pStyle w:val="a3"/>
        <w:numPr>
          <w:ilvl w:val="1"/>
          <w:numId w:val="1"/>
        </w:numPr>
        <w:rPr>
          <w:sz w:val="24"/>
          <w:szCs w:val="24"/>
        </w:rPr>
      </w:pPr>
      <w:r w:rsidRPr="00FE0126">
        <w:rPr>
          <w:sz w:val="24"/>
          <w:szCs w:val="24"/>
        </w:rPr>
        <w:t>Аттест</w:t>
      </w:r>
      <w:r>
        <w:rPr>
          <w:sz w:val="24"/>
          <w:szCs w:val="24"/>
        </w:rPr>
        <w:t>ация и перевод обучающегося</w:t>
      </w:r>
      <w:r w:rsidRPr="00FE0126">
        <w:rPr>
          <w:sz w:val="24"/>
          <w:szCs w:val="24"/>
        </w:rPr>
        <w:t xml:space="preserve"> осуществляется в соответствии с </w:t>
      </w:r>
      <w:r>
        <w:rPr>
          <w:sz w:val="24"/>
          <w:szCs w:val="24"/>
        </w:rPr>
        <w:t xml:space="preserve">Федеральным законом Российской Федерации от 29.12.2012г.  №273-ФЗ </w:t>
      </w:r>
      <w:r w:rsidRPr="00FE0126">
        <w:rPr>
          <w:sz w:val="24"/>
          <w:szCs w:val="24"/>
        </w:rPr>
        <w:t>“Об образовании</w:t>
      </w:r>
      <w:r>
        <w:rPr>
          <w:sz w:val="24"/>
          <w:szCs w:val="24"/>
        </w:rPr>
        <w:t xml:space="preserve"> в Российской Федерации</w:t>
      </w:r>
      <w:r w:rsidRPr="00FE0126">
        <w:rPr>
          <w:sz w:val="24"/>
          <w:szCs w:val="24"/>
        </w:rPr>
        <w:t>”, положением о промежуточной аттестации.  Государственная (</w:t>
      </w:r>
      <w:r>
        <w:rPr>
          <w:sz w:val="24"/>
          <w:szCs w:val="24"/>
        </w:rPr>
        <w:t>итоговая) аттестация обучающегося</w:t>
      </w:r>
      <w:r w:rsidRPr="00FE0126">
        <w:rPr>
          <w:sz w:val="24"/>
          <w:szCs w:val="24"/>
        </w:rPr>
        <w:t xml:space="preserve"> в форме индивидуального обучения</w:t>
      </w:r>
      <w:r>
        <w:rPr>
          <w:sz w:val="24"/>
          <w:szCs w:val="24"/>
        </w:rPr>
        <w:t xml:space="preserve"> на дому или медицинских организациях</w:t>
      </w:r>
      <w:r w:rsidRPr="00FE0126">
        <w:rPr>
          <w:sz w:val="24"/>
          <w:szCs w:val="24"/>
        </w:rPr>
        <w:t xml:space="preserve"> проводится в полном соответствии с федеральным законодательством.</w:t>
      </w:r>
    </w:p>
    <w:p w:rsidR="00FD109B" w:rsidRPr="00FE0126" w:rsidRDefault="00FD109B" w:rsidP="00FD109B">
      <w:pPr>
        <w:pStyle w:val="a3"/>
        <w:numPr>
          <w:ilvl w:val="1"/>
          <w:numId w:val="1"/>
        </w:numPr>
        <w:rPr>
          <w:sz w:val="24"/>
          <w:szCs w:val="24"/>
        </w:rPr>
      </w:pPr>
      <w:r w:rsidRPr="00FE0126">
        <w:rPr>
          <w:sz w:val="24"/>
          <w:szCs w:val="24"/>
        </w:rPr>
        <w:t xml:space="preserve"> Обучающимся  выпускных классов (9-х,11-х) выдается в установленном порядке документ государственного образца о соответствующем уровне образования. Обучающиеся, освоившие основные общеобразовательные программы начального общего, основного общего, среднего (полного) общего образования по индивидуальному учебному плану могут  быть награждены похвальным листом «За отличные успехи в учении», похвальной грамотой «За особые успехи в изучении отдельных предметов», серебряными и золотыми медалями «За особые успехи в учении» в соответствии с федеральным законодательством.</w:t>
      </w:r>
    </w:p>
    <w:p w:rsidR="00B80FC0" w:rsidRDefault="00D253CD" w:rsidP="00D253CD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По заявлению родителей МБОУ «Авнюгская СОШ» предоставляет </w:t>
      </w:r>
      <w:r w:rsidR="00B80FC0" w:rsidRPr="00D253CD">
        <w:rPr>
          <w:sz w:val="24"/>
          <w:szCs w:val="24"/>
        </w:rPr>
        <w:t>родителям (законным представителям) обучающегося справку о месте и периоде обучения с приложением табеля текущей успеваемости.</w:t>
      </w:r>
    </w:p>
    <w:p w:rsidR="00B80FC0" w:rsidRPr="00D253CD" w:rsidRDefault="00D253CD" w:rsidP="00D253CD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Родители (законные представители </w:t>
      </w:r>
      <w:r w:rsidR="00B80FC0" w:rsidRPr="00D253CD">
        <w:rPr>
          <w:sz w:val="24"/>
          <w:szCs w:val="24"/>
        </w:rPr>
        <w:t>на период организации индивидуального обучения</w:t>
      </w:r>
      <w:r>
        <w:rPr>
          <w:sz w:val="24"/>
          <w:szCs w:val="24"/>
        </w:rPr>
        <w:t xml:space="preserve"> </w:t>
      </w:r>
      <w:r w:rsidR="00B80FC0" w:rsidRPr="00D253CD">
        <w:rPr>
          <w:sz w:val="24"/>
          <w:szCs w:val="24"/>
        </w:rPr>
        <w:t>на дому или в медицинской организации</w:t>
      </w:r>
      <w:r w:rsidR="00753FD7">
        <w:rPr>
          <w:sz w:val="24"/>
          <w:szCs w:val="24"/>
        </w:rPr>
        <w:t>)</w:t>
      </w:r>
      <w:r>
        <w:rPr>
          <w:sz w:val="24"/>
          <w:szCs w:val="24"/>
        </w:rPr>
        <w:t xml:space="preserve"> обеспечивают </w:t>
      </w:r>
      <w:r w:rsidR="00B80FC0" w:rsidRPr="00D253CD">
        <w:rPr>
          <w:sz w:val="24"/>
          <w:szCs w:val="24"/>
        </w:rPr>
        <w:t xml:space="preserve"> посещение обучающимся занятий в соответствии с индивидуальным учебным планом и расписанием.</w:t>
      </w:r>
    </w:p>
    <w:p w:rsidR="007F0884" w:rsidRPr="00FE0126" w:rsidRDefault="007F0884" w:rsidP="007F0884">
      <w:pPr>
        <w:pStyle w:val="a3"/>
        <w:rPr>
          <w:b/>
          <w:sz w:val="24"/>
          <w:szCs w:val="24"/>
        </w:rPr>
      </w:pPr>
    </w:p>
    <w:p w:rsidR="007F0884" w:rsidRPr="00FE0126" w:rsidRDefault="007F0884" w:rsidP="007F0884">
      <w:pPr>
        <w:rPr>
          <w:sz w:val="24"/>
          <w:szCs w:val="24"/>
        </w:rPr>
      </w:pPr>
      <w:r w:rsidRPr="00FE0126">
        <w:rPr>
          <w:sz w:val="24"/>
          <w:szCs w:val="24"/>
        </w:rPr>
        <w:t xml:space="preserve">       </w:t>
      </w:r>
    </w:p>
    <w:p w:rsidR="007F0884" w:rsidRPr="00FE0126" w:rsidRDefault="007F0884" w:rsidP="007F0884">
      <w:pPr>
        <w:pStyle w:val="a3"/>
        <w:rPr>
          <w:sz w:val="24"/>
          <w:szCs w:val="24"/>
        </w:rPr>
      </w:pPr>
    </w:p>
    <w:p w:rsidR="007C5E20" w:rsidRPr="00FE0126" w:rsidRDefault="007C5E20">
      <w:pPr>
        <w:rPr>
          <w:sz w:val="24"/>
          <w:szCs w:val="24"/>
        </w:rPr>
      </w:pPr>
    </w:p>
    <w:sectPr w:rsidR="007C5E20" w:rsidRPr="00FE0126" w:rsidSect="00753FD7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D9A" w:rsidRDefault="00213D9A" w:rsidP="00753FD7">
      <w:pPr>
        <w:spacing w:after="0" w:line="240" w:lineRule="auto"/>
      </w:pPr>
      <w:r>
        <w:separator/>
      </w:r>
    </w:p>
  </w:endnote>
  <w:endnote w:type="continuationSeparator" w:id="0">
    <w:p w:rsidR="00213D9A" w:rsidRDefault="00213D9A" w:rsidP="0075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D9A" w:rsidRDefault="00213D9A" w:rsidP="00753FD7">
      <w:pPr>
        <w:spacing w:after="0" w:line="240" w:lineRule="auto"/>
      </w:pPr>
      <w:r>
        <w:separator/>
      </w:r>
    </w:p>
  </w:footnote>
  <w:footnote w:type="continuationSeparator" w:id="0">
    <w:p w:rsidR="00213D9A" w:rsidRDefault="00213D9A" w:rsidP="00753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2A6D"/>
    <w:multiLevelType w:val="multilevel"/>
    <w:tmpl w:val="341C8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883703"/>
    <w:multiLevelType w:val="hybridMultilevel"/>
    <w:tmpl w:val="0EBCB57A"/>
    <w:lvl w:ilvl="0" w:tplc="B0DA3F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C06421"/>
    <w:multiLevelType w:val="hybridMultilevel"/>
    <w:tmpl w:val="F6EC5238"/>
    <w:lvl w:ilvl="0" w:tplc="BA68DC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117E92"/>
    <w:multiLevelType w:val="hybridMultilevel"/>
    <w:tmpl w:val="11DEBE9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84"/>
    <w:rsid w:val="000C23E2"/>
    <w:rsid w:val="000E5A7A"/>
    <w:rsid w:val="0010025C"/>
    <w:rsid w:val="001A3333"/>
    <w:rsid w:val="001A4E2F"/>
    <w:rsid w:val="001F700F"/>
    <w:rsid w:val="00213D9A"/>
    <w:rsid w:val="0031770B"/>
    <w:rsid w:val="0034074A"/>
    <w:rsid w:val="00344B97"/>
    <w:rsid w:val="003D2483"/>
    <w:rsid w:val="004F3B42"/>
    <w:rsid w:val="00556183"/>
    <w:rsid w:val="0062087E"/>
    <w:rsid w:val="00655E92"/>
    <w:rsid w:val="007045FC"/>
    <w:rsid w:val="00753FD7"/>
    <w:rsid w:val="00761C97"/>
    <w:rsid w:val="007C5E20"/>
    <w:rsid w:val="007C648F"/>
    <w:rsid w:val="007F0884"/>
    <w:rsid w:val="007F43F2"/>
    <w:rsid w:val="008848C0"/>
    <w:rsid w:val="008932C2"/>
    <w:rsid w:val="00916E89"/>
    <w:rsid w:val="00923E26"/>
    <w:rsid w:val="00956C8E"/>
    <w:rsid w:val="009A471D"/>
    <w:rsid w:val="009B1A40"/>
    <w:rsid w:val="00A103A0"/>
    <w:rsid w:val="00A70968"/>
    <w:rsid w:val="00B55A23"/>
    <w:rsid w:val="00B80FC0"/>
    <w:rsid w:val="00C91231"/>
    <w:rsid w:val="00CD33A7"/>
    <w:rsid w:val="00D253CD"/>
    <w:rsid w:val="00D60845"/>
    <w:rsid w:val="00D837CE"/>
    <w:rsid w:val="00DF5815"/>
    <w:rsid w:val="00E11E86"/>
    <w:rsid w:val="00E26F93"/>
    <w:rsid w:val="00E3662D"/>
    <w:rsid w:val="00F06AA2"/>
    <w:rsid w:val="00F109D9"/>
    <w:rsid w:val="00FA4C08"/>
    <w:rsid w:val="00FD109B"/>
    <w:rsid w:val="00F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8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3F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3FD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3F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3FD7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1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E8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8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3F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3FD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3F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3FD7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1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E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uses</dc:creator>
  <cp:lastModifiedBy>школа авнюга</cp:lastModifiedBy>
  <cp:revision>3</cp:revision>
  <cp:lastPrinted>2014-05-05T05:47:00Z</cp:lastPrinted>
  <dcterms:created xsi:type="dcterms:W3CDTF">2015-11-20T11:50:00Z</dcterms:created>
  <dcterms:modified xsi:type="dcterms:W3CDTF">2015-11-20T11:54:00Z</dcterms:modified>
</cp:coreProperties>
</file>