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6C" w:rsidRPr="00892DC1" w:rsidRDefault="00C26C00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892DC1">
        <w:rPr>
          <w:rFonts w:ascii="Times New Roman" w:hAnsi="Times New Roman" w:cs="Times New Roman"/>
          <w:b/>
          <w:sz w:val="32"/>
          <w:szCs w:val="32"/>
        </w:rPr>
        <w:t>ПИЩЕВЫЕ ПРОДУКТЫ, КОТОРЫЕ НЕ ДОПУСКАЕТСЯ ИСПОЛЬЗОВАТЬ В ПИТАНИИ ДЕТЕЙ В ДОШКОЛЬНЫХ ОРГАНИЗАЦИЯХ, В ЦЕЛЯХ ПРЕДОТВРАЩЕНИЯ ВОЗНИКНОВЕНИЯ И РАСПРОСТРАНЕНИЯ ИНФЕКЦИОННЫХ И МАССОВЫХ НЕИНФЕКЦИОННЫХ ЗАБОЛЕВАНИЙ (ОТРАВЛЕНИЙ):</w:t>
      </w:r>
      <w:r w:rsidRPr="00892DC1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892DC1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892DC1">
        <w:rPr>
          <w:rFonts w:ascii="Times New Roman" w:hAnsi="Times New Roman" w:cs="Times New Roman"/>
          <w:sz w:val="32"/>
          <w:szCs w:val="32"/>
        </w:rPr>
        <w:br/>
        <w:t>- субпродукты, кроме печени, языка, сердца;</w:t>
      </w:r>
      <w:r w:rsidRPr="00892DC1">
        <w:rPr>
          <w:rFonts w:ascii="Times New Roman" w:hAnsi="Times New Roman" w:cs="Times New Roman"/>
          <w:sz w:val="32"/>
          <w:szCs w:val="32"/>
        </w:rPr>
        <w:br/>
        <w:t>- непотрошеная птица;</w:t>
      </w:r>
      <w:r w:rsidRPr="00892DC1">
        <w:rPr>
          <w:rFonts w:ascii="Times New Roman" w:hAnsi="Times New Roman" w:cs="Times New Roman"/>
          <w:sz w:val="32"/>
          <w:szCs w:val="32"/>
        </w:rPr>
        <w:br/>
        <w:t>- мясо диких животных;</w:t>
      </w:r>
      <w:r w:rsidRPr="00892DC1">
        <w:rPr>
          <w:rFonts w:ascii="Times New Roman" w:hAnsi="Times New Roman" w:cs="Times New Roman"/>
          <w:sz w:val="32"/>
          <w:szCs w:val="32"/>
        </w:rPr>
        <w:br/>
        <w:t>- мясо и субпродукты замороженные, со сроком годности более 6 месяцев;</w:t>
      </w:r>
      <w:r w:rsidRPr="00892DC1">
        <w:rPr>
          <w:rFonts w:ascii="Times New Roman" w:hAnsi="Times New Roman" w:cs="Times New Roman"/>
          <w:sz w:val="32"/>
          <w:szCs w:val="32"/>
        </w:rPr>
        <w:br/>
        <w:t>- мясо птицы замороженные;</w:t>
      </w:r>
      <w:r w:rsidRPr="00892DC1">
        <w:rPr>
          <w:rFonts w:ascii="Times New Roman" w:hAnsi="Times New Roman" w:cs="Times New Roman"/>
          <w:sz w:val="32"/>
          <w:szCs w:val="32"/>
        </w:rPr>
        <w:br/>
        <w:t>- мясо птицы механической обвалки и коллагенсодержащее сырье из мяса птицы;</w:t>
      </w:r>
      <w:proofErr w:type="gramEnd"/>
      <w:r w:rsidRPr="00892DC1">
        <w:rPr>
          <w:rFonts w:ascii="Times New Roman" w:hAnsi="Times New Roman" w:cs="Times New Roman"/>
          <w:sz w:val="32"/>
          <w:szCs w:val="32"/>
        </w:rPr>
        <w:br/>
        <w:t>- мясо третьей и четвертой категории;</w:t>
      </w:r>
      <w:r w:rsidRPr="00892DC1">
        <w:rPr>
          <w:rFonts w:ascii="Times New Roman" w:hAnsi="Times New Roman" w:cs="Times New Roman"/>
          <w:sz w:val="32"/>
          <w:szCs w:val="32"/>
        </w:rPr>
        <w:br/>
        <w:t>- мясо с массовой долей костей, жировой и соединительной ткани свыше 20%;</w:t>
      </w:r>
      <w:r w:rsidRPr="00892DC1">
        <w:rPr>
          <w:rFonts w:ascii="Times New Roman" w:hAnsi="Times New Roman" w:cs="Times New Roman"/>
          <w:sz w:val="32"/>
          <w:szCs w:val="32"/>
        </w:rPr>
        <w:br/>
        <w:t xml:space="preserve">- зельц, изделия из мясной </w:t>
      </w:r>
      <w:proofErr w:type="spellStart"/>
      <w:r w:rsidRPr="00892DC1">
        <w:rPr>
          <w:rFonts w:ascii="Times New Roman" w:hAnsi="Times New Roman" w:cs="Times New Roman"/>
          <w:sz w:val="32"/>
          <w:szCs w:val="32"/>
        </w:rPr>
        <w:t>обрези</w:t>
      </w:r>
      <w:proofErr w:type="spellEnd"/>
      <w:r w:rsidRPr="00892DC1">
        <w:rPr>
          <w:rFonts w:ascii="Times New Roman" w:hAnsi="Times New Roman" w:cs="Times New Roman"/>
          <w:sz w:val="32"/>
          <w:szCs w:val="32"/>
        </w:rPr>
        <w:t>, диафрагмы; рулеты из мякоти голов, кровяные и ливерные колбасы;</w:t>
      </w:r>
      <w:r w:rsidRPr="00892DC1">
        <w:rPr>
          <w:rFonts w:ascii="Times New Roman" w:hAnsi="Times New Roman" w:cs="Times New Roman"/>
          <w:sz w:val="32"/>
          <w:szCs w:val="32"/>
        </w:rPr>
        <w:br/>
        <w:t>- кулинарные жиры, свиное или баранье сало, маргарин и другие гидрогенизированные жиры;</w:t>
      </w:r>
      <w:r w:rsidRPr="00892DC1">
        <w:rPr>
          <w:rFonts w:ascii="Times New Roman" w:hAnsi="Times New Roman" w:cs="Times New Roman"/>
          <w:sz w:val="32"/>
          <w:szCs w:val="32"/>
        </w:rPr>
        <w:br/>
        <w:t>- яйца и мясо водоплавающих птиц;</w:t>
      </w:r>
      <w:r w:rsidRPr="00892DC1">
        <w:rPr>
          <w:rFonts w:ascii="Times New Roman" w:hAnsi="Times New Roman" w:cs="Times New Roman"/>
          <w:sz w:val="32"/>
          <w:szCs w:val="32"/>
        </w:rPr>
        <w:br/>
        <w:t>- яйца с загрязненной скорлупой, с насечкой, «тек», «бой», а также яйца из хозяйств, неблагополучных по сальмонеллезам;</w:t>
      </w:r>
      <w:r w:rsidRPr="00892DC1">
        <w:rPr>
          <w:rFonts w:ascii="Times New Roman" w:hAnsi="Times New Roman" w:cs="Times New Roman"/>
          <w:sz w:val="32"/>
          <w:szCs w:val="32"/>
        </w:rPr>
        <w:br/>
        <w:t>- консервы с нарушением герметичности банок, банок с ржавчиной, деформированных, без этикеток;</w:t>
      </w:r>
      <w:r w:rsidRPr="00892DC1">
        <w:rPr>
          <w:rFonts w:ascii="Times New Roman" w:hAnsi="Times New Roman" w:cs="Times New Roman"/>
          <w:sz w:val="32"/>
          <w:szCs w:val="32"/>
        </w:rPr>
        <w:br/>
        <w:t>- крупы, мука, сухофрукты и другие продукты, загрязненные различными примесями или зараженных амбарными вредителями;</w:t>
      </w:r>
      <w:r w:rsidRPr="00892DC1">
        <w:rPr>
          <w:rFonts w:ascii="Times New Roman" w:hAnsi="Times New Roman" w:cs="Times New Roman"/>
          <w:sz w:val="32"/>
          <w:szCs w:val="32"/>
        </w:rPr>
        <w:br/>
        <w:t xml:space="preserve">- </w:t>
      </w:r>
      <w:proofErr w:type="gramStart"/>
      <w:r w:rsidRPr="00892DC1">
        <w:rPr>
          <w:rFonts w:ascii="Times New Roman" w:hAnsi="Times New Roman" w:cs="Times New Roman"/>
          <w:sz w:val="32"/>
          <w:szCs w:val="32"/>
        </w:rPr>
        <w:t>любые пищевые продукты домашнего (не промышленного) изготовления, а также принесенные из дома и не имеющие документов, подтверждающих их качество и безопасность (в том числе при организации праздничных мероприятий, праздновании дней рождения и т.п.);</w:t>
      </w:r>
      <w:r w:rsidRPr="00892DC1">
        <w:rPr>
          <w:rFonts w:ascii="Times New Roman" w:hAnsi="Times New Roman" w:cs="Times New Roman"/>
          <w:sz w:val="32"/>
          <w:szCs w:val="32"/>
        </w:rPr>
        <w:br/>
      </w:r>
      <w:r w:rsidRPr="00892DC1">
        <w:rPr>
          <w:rFonts w:ascii="Times New Roman" w:hAnsi="Times New Roman" w:cs="Times New Roman"/>
          <w:sz w:val="32"/>
          <w:szCs w:val="32"/>
        </w:rPr>
        <w:lastRenderedPageBreak/>
        <w:t>- кремовые кондитерские изделия (пирожные и торты) и крем;</w:t>
      </w:r>
      <w:r w:rsidRPr="00892DC1">
        <w:rPr>
          <w:rFonts w:ascii="Times New Roman" w:hAnsi="Times New Roman" w:cs="Times New Roman"/>
          <w:sz w:val="32"/>
          <w:szCs w:val="32"/>
        </w:rPr>
        <w:br/>
        <w:t xml:space="preserve">- творог из </w:t>
      </w:r>
      <w:proofErr w:type="spellStart"/>
      <w:r w:rsidRPr="00892DC1">
        <w:rPr>
          <w:rFonts w:ascii="Times New Roman" w:hAnsi="Times New Roman" w:cs="Times New Roman"/>
          <w:sz w:val="32"/>
          <w:szCs w:val="32"/>
        </w:rPr>
        <w:t>непастеризованного</w:t>
      </w:r>
      <w:proofErr w:type="spellEnd"/>
      <w:r w:rsidRPr="00892DC1">
        <w:rPr>
          <w:rFonts w:ascii="Times New Roman" w:hAnsi="Times New Roman" w:cs="Times New Roman"/>
          <w:sz w:val="32"/>
          <w:szCs w:val="32"/>
        </w:rPr>
        <w:t xml:space="preserve"> молока, фляжный творог, фляжная сметана без термической обработки;</w:t>
      </w:r>
      <w:proofErr w:type="gramEnd"/>
      <w:r w:rsidRPr="00892DC1">
        <w:rPr>
          <w:rFonts w:ascii="Times New Roman" w:hAnsi="Times New Roman" w:cs="Times New Roman"/>
          <w:sz w:val="32"/>
          <w:szCs w:val="32"/>
        </w:rPr>
        <w:t xml:space="preserve"> - </w:t>
      </w:r>
      <w:proofErr w:type="gramStart"/>
      <w:r w:rsidRPr="00892DC1">
        <w:rPr>
          <w:rFonts w:ascii="Times New Roman" w:hAnsi="Times New Roman" w:cs="Times New Roman"/>
          <w:sz w:val="32"/>
          <w:szCs w:val="32"/>
        </w:rPr>
        <w:t>простокваша “</w:t>
      </w:r>
      <w:proofErr w:type="spellStart"/>
      <w:r w:rsidRPr="00892DC1">
        <w:rPr>
          <w:rFonts w:ascii="Times New Roman" w:hAnsi="Times New Roman" w:cs="Times New Roman"/>
          <w:sz w:val="32"/>
          <w:szCs w:val="32"/>
        </w:rPr>
        <w:t>самоквас</w:t>
      </w:r>
      <w:proofErr w:type="spellEnd"/>
      <w:r w:rsidRPr="00892DC1">
        <w:rPr>
          <w:rFonts w:ascii="Times New Roman" w:hAnsi="Times New Roman" w:cs="Times New Roman"/>
          <w:sz w:val="32"/>
          <w:szCs w:val="32"/>
        </w:rPr>
        <w:t>”;</w:t>
      </w:r>
      <w:r w:rsidRPr="00892DC1">
        <w:rPr>
          <w:rFonts w:ascii="Times New Roman" w:hAnsi="Times New Roman" w:cs="Times New Roman"/>
          <w:sz w:val="32"/>
          <w:szCs w:val="32"/>
        </w:rPr>
        <w:br/>
        <w:t>- грибы и продукты (кулинарных изделий), из них приготовленных;</w:t>
      </w:r>
      <w:r w:rsidRPr="00892DC1">
        <w:rPr>
          <w:rFonts w:ascii="Times New Roman" w:hAnsi="Times New Roman" w:cs="Times New Roman"/>
          <w:sz w:val="32"/>
          <w:szCs w:val="32"/>
        </w:rPr>
        <w:br/>
        <w:t>- квас, газированные напитки;</w:t>
      </w:r>
      <w:r w:rsidRPr="00892DC1">
        <w:rPr>
          <w:rFonts w:ascii="Times New Roman" w:hAnsi="Times New Roman" w:cs="Times New Roman"/>
          <w:sz w:val="32"/>
          <w:szCs w:val="32"/>
        </w:rPr>
        <w:br/>
        <w:t>- молоко и молочные продукты из хозяйств, неблагополучных по заболеваемости сельскохозяйственных животных, а также не прошедших первичную обработку и пастеризацию;</w:t>
      </w:r>
      <w:r w:rsidRPr="00892DC1">
        <w:rPr>
          <w:rFonts w:ascii="Times New Roman" w:hAnsi="Times New Roman" w:cs="Times New Roman"/>
          <w:sz w:val="32"/>
          <w:szCs w:val="32"/>
        </w:rPr>
        <w:br/>
        <w:t xml:space="preserve">- сырокопченые, </w:t>
      </w:r>
      <w:proofErr w:type="spellStart"/>
      <w:r w:rsidRPr="00892DC1">
        <w:rPr>
          <w:rFonts w:ascii="Times New Roman" w:hAnsi="Times New Roman" w:cs="Times New Roman"/>
          <w:sz w:val="32"/>
          <w:szCs w:val="32"/>
        </w:rPr>
        <w:t>полукопченые</w:t>
      </w:r>
      <w:proofErr w:type="spellEnd"/>
      <w:r w:rsidRPr="00892DC1">
        <w:rPr>
          <w:rFonts w:ascii="Times New Roman" w:hAnsi="Times New Roman" w:cs="Times New Roman"/>
          <w:sz w:val="32"/>
          <w:szCs w:val="32"/>
        </w:rPr>
        <w:t>, подкопченные мясные гастрономические изделия и колбасы;</w:t>
      </w:r>
      <w:r w:rsidRPr="00892DC1">
        <w:rPr>
          <w:rFonts w:ascii="Times New Roman" w:hAnsi="Times New Roman" w:cs="Times New Roman"/>
          <w:sz w:val="32"/>
          <w:szCs w:val="32"/>
        </w:rPr>
        <w:br/>
        <w:t>- блюда, изготовленные из мяса, птицы, рыбы, не прошедших тепловую обработку, кроме соленой рыбы (сельдь, семга, форель);</w:t>
      </w:r>
      <w:proofErr w:type="gramEnd"/>
      <w:r w:rsidRPr="00892DC1">
        <w:rPr>
          <w:rFonts w:ascii="Times New Roman" w:hAnsi="Times New Roman" w:cs="Times New Roman"/>
          <w:sz w:val="32"/>
          <w:szCs w:val="32"/>
        </w:rPr>
        <w:br/>
        <w:t xml:space="preserve">- </w:t>
      </w:r>
      <w:proofErr w:type="gramStart"/>
      <w:r w:rsidRPr="00892DC1">
        <w:rPr>
          <w:rFonts w:ascii="Times New Roman" w:hAnsi="Times New Roman" w:cs="Times New Roman"/>
          <w:sz w:val="32"/>
          <w:szCs w:val="32"/>
        </w:rPr>
        <w:t>бульоны, приготовленные на основе костей;</w:t>
      </w:r>
      <w:r w:rsidRPr="00892DC1">
        <w:rPr>
          <w:rFonts w:ascii="Times New Roman" w:hAnsi="Times New Roman" w:cs="Times New Roman"/>
          <w:sz w:val="32"/>
          <w:szCs w:val="32"/>
        </w:rPr>
        <w:br/>
        <w:t>- жареные в жире (во фритюре) пищевые продукты и изделия, чипсы;</w:t>
      </w:r>
      <w:r w:rsidRPr="00892DC1">
        <w:rPr>
          <w:rFonts w:ascii="Times New Roman" w:hAnsi="Times New Roman" w:cs="Times New Roman"/>
          <w:sz w:val="32"/>
          <w:szCs w:val="32"/>
        </w:rPr>
        <w:br/>
        <w:t>- уксус, горчица, хрен, перец острый (красный, черный, белый) и другие острые (жгучие) приправы, и содержащие их пищевые продукты;</w:t>
      </w:r>
      <w:r w:rsidRPr="00892DC1">
        <w:rPr>
          <w:rFonts w:ascii="Times New Roman" w:hAnsi="Times New Roman" w:cs="Times New Roman"/>
          <w:sz w:val="32"/>
          <w:szCs w:val="32"/>
        </w:rPr>
        <w:br/>
        <w:t>- острых соусов, кетчупов, майонезов и майонезных соусов, маринованных овощей и фруктов (огурцы, томаты, сливы, яблоки) и других продуктов, консервированных с уксусом;</w:t>
      </w:r>
      <w:proofErr w:type="gramEnd"/>
      <w:r w:rsidRPr="00892DC1">
        <w:rPr>
          <w:rFonts w:ascii="Times New Roman" w:hAnsi="Times New Roman" w:cs="Times New Roman"/>
          <w:sz w:val="32"/>
          <w:szCs w:val="32"/>
        </w:rPr>
        <w:br/>
        <w:t xml:space="preserve">- </w:t>
      </w:r>
      <w:proofErr w:type="gramStart"/>
      <w:r w:rsidRPr="00892DC1">
        <w:rPr>
          <w:rFonts w:ascii="Times New Roman" w:hAnsi="Times New Roman" w:cs="Times New Roman"/>
          <w:sz w:val="32"/>
          <w:szCs w:val="32"/>
        </w:rPr>
        <w:t>кофе натуральный;</w:t>
      </w:r>
      <w:r w:rsidRPr="00892DC1">
        <w:rPr>
          <w:rFonts w:ascii="Times New Roman" w:hAnsi="Times New Roman" w:cs="Times New Roman"/>
          <w:sz w:val="32"/>
          <w:szCs w:val="32"/>
        </w:rPr>
        <w:br/>
        <w:t>- ядра абрикосовой косточки, арахис;</w:t>
      </w:r>
      <w:r w:rsidRPr="00892DC1">
        <w:rPr>
          <w:rFonts w:ascii="Times New Roman" w:hAnsi="Times New Roman" w:cs="Times New Roman"/>
          <w:sz w:val="32"/>
          <w:szCs w:val="32"/>
        </w:rPr>
        <w:br/>
        <w:t>- молочные продукты, творожные сырки и мороженое с использованием растительных жиров;</w:t>
      </w:r>
      <w:r w:rsidRPr="00892DC1">
        <w:rPr>
          <w:rFonts w:ascii="Times New Roman" w:hAnsi="Times New Roman" w:cs="Times New Roman"/>
          <w:sz w:val="32"/>
          <w:szCs w:val="32"/>
        </w:rPr>
        <w:br/>
        <w:t>- кумыс и другие кисломолочные продукты с содержанием этанола (более 0,5%);</w:t>
      </w:r>
      <w:r w:rsidRPr="00892DC1">
        <w:rPr>
          <w:rFonts w:ascii="Times New Roman" w:hAnsi="Times New Roman" w:cs="Times New Roman"/>
          <w:sz w:val="32"/>
          <w:szCs w:val="32"/>
        </w:rPr>
        <w:br/>
        <w:t>- карамель, в том числе леденцовая;</w:t>
      </w:r>
      <w:r w:rsidRPr="00892DC1">
        <w:rPr>
          <w:rFonts w:ascii="Times New Roman" w:hAnsi="Times New Roman" w:cs="Times New Roman"/>
          <w:sz w:val="32"/>
          <w:szCs w:val="32"/>
        </w:rPr>
        <w:br/>
        <w:t>- первые и вторые блюда из/на основе сухих пищевых концентратов быстрого приготовления;</w:t>
      </w:r>
      <w:r w:rsidRPr="00892DC1">
        <w:rPr>
          <w:rFonts w:ascii="Times New Roman" w:hAnsi="Times New Roman" w:cs="Times New Roman"/>
          <w:sz w:val="32"/>
          <w:szCs w:val="32"/>
        </w:rPr>
        <w:br/>
        <w:t xml:space="preserve">- продукты, содержащие в своем составе синтетические </w:t>
      </w:r>
      <w:proofErr w:type="spellStart"/>
      <w:r w:rsidRPr="00892DC1">
        <w:rPr>
          <w:rFonts w:ascii="Times New Roman" w:hAnsi="Times New Roman" w:cs="Times New Roman"/>
          <w:sz w:val="32"/>
          <w:szCs w:val="32"/>
        </w:rPr>
        <w:t>ароматизаторы</w:t>
      </w:r>
      <w:proofErr w:type="spellEnd"/>
      <w:r w:rsidRPr="00892DC1">
        <w:rPr>
          <w:rFonts w:ascii="Times New Roman" w:hAnsi="Times New Roman" w:cs="Times New Roman"/>
          <w:sz w:val="32"/>
          <w:szCs w:val="32"/>
        </w:rPr>
        <w:t xml:space="preserve"> и красители;</w:t>
      </w:r>
      <w:proofErr w:type="gramEnd"/>
      <w:r w:rsidRPr="00892DC1">
        <w:rPr>
          <w:rFonts w:ascii="Times New Roman" w:hAnsi="Times New Roman" w:cs="Times New Roman"/>
          <w:sz w:val="32"/>
          <w:szCs w:val="32"/>
        </w:rPr>
        <w:br/>
        <w:t>- сливочное масло жирностью ниже 72%;</w:t>
      </w:r>
      <w:r w:rsidRPr="00892DC1">
        <w:rPr>
          <w:rFonts w:ascii="Times New Roman" w:hAnsi="Times New Roman" w:cs="Times New Roman"/>
          <w:sz w:val="32"/>
          <w:szCs w:val="32"/>
        </w:rPr>
        <w:br/>
        <w:t xml:space="preserve">- продукты, в том числе кондитерские изделия, содержащие </w:t>
      </w:r>
      <w:r w:rsidRPr="00892DC1">
        <w:rPr>
          <w:rFonts w:ascii="Times New Roman" w:hAnsi="Times New Roman" w:cs="Times New Roman"/>
          <w:sz w:val="32"/>
          <w:szCs w:val="32"/>
        </w:rPr>
        <w:lastRenderedPageBreak/>
        <w:t>алкоголь;</w:t>
      </w:r>
      <w:r w:rsidRPr="00892DC1">
        <w:rPr>
          <w:rFonts w:ascii="Times New Roman" w:hAnsi="Times New Roman" w:cs="Times New Roman"/>
          <w:sz w:val="32"/>
          <w:szCs w:val="32"/>
        </w:rPr>
        <w:br/>
        <w:t>- консервированные продукты с использованием уксуса.</w:t>
      </w:r>
    </w:p>
    <w:sectPr w:rsidR="00FE3A6C" w:rsidRPr="00892DC1" w:rsidSect="00C7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00"/>
    <w:rsid w:val="00007A2E"/>
    <w:rsid w:val="00603913"/>
    <w:rsid w:val="007C4330"/>
    <w:rsid w:val="00892DC1"/>
    <w:rsid w:val="00C26C00"/>
    <w:rsid w:val="00C7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6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2015-11-30T13:45:00Z</dcterms:created>
  <dcterms:modified xsi:type="dcterms:W3CDTF">2016-01-15T12:54:00Z</dcterms:modified>
</cp:coreProperties>
</file>