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8C" w:rsidRPr="003F0954" w:rsidRDefault="0056108C" w:rsidP="0056108C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3.5</w:t>
      </w:r>
      <w:r w:rsidRPr="003F0954">
        <w:rPr>
          <w:rFonts w:ascii="Times New Roman" w:hAnsi="Times New Roman" w:cs="Times New Roman"/>
          <w:b/>
          <w:sz w:val="26"/>
          <w:szCs w:val="26"/>
        </w:rPr>
        <w:t>.4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3F0954">
        <w:rPr>
          <w:rFonts w:ascii="Times New Roman" w:hAnsi="Times New Roman" w:cs="Times New Roman"/>
          <w:b/>
          <w:sz w:val="26"/>
          <w:szCs w:val="26"/>
        </w:rPr>
        <w:t xml:space="preserve"> Материально-технические условия реализации основной образовательной программы</w:t>
      </w:r>
    </w:p>
    <w:p w:rsidR="0056108C" w:rsidRPr="00B448D1" w:rsidRDefault="0056108C" w:rsidP="0056108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8D1">
        <w:rPr>
          <w:rFonts w:ascii="Times New Roman" w:eastAsia="Times New Roman" w:hAnsi="Times New Roman" w:cs="Times New Roman"/>
          <w:b/>
          <w:sz w:val="24"/>
          <w:szCs w:val="24"/>
        </w:rPr>
        <w:t>Оборудование учебных кабинетов</w:t>
      </w:r>
    </w:p>
    <w:tbl>
      <w:tblPr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37"/>
        <w:gridCol w:w="1418"/>
        <w:gridCol w:w="1417"/>
        <w:gridCol w:w="1418"/>
        <w:gridCol w:w="1134"/>
        <w:gridCol w:w="1417"/>
        <w:gridCol w:w="1418"/>
        <w:gridCol w:w="1706"/>
        <w:gridCol w:w="562"/>
        <w:gridCol w:w="1134"/>
        <w:gridCol w:w="1701"/>
        <w:gridCol w:w="855"/>
      </w:tblGrid>
      <w:tr w:rsidR="0056108C" w:rsidRPr="00143FBF" w:rsidTr="00AC1AAC">
        <w:trPr>
          <w:jc w:val="center"/>
        </w:trPr>
        <w:tc>
          <w:tcPr>
            <w:tcW w:w="426" w:type="dxa"/>
            <w:vMerge w:val="restart"/>
            <w:vAlign w:val="center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7" w:type="dxa"/>
            <w:vMerge w:val="restart"/>
            <w:vAlign w:val="center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Оснащенность </w:t>
            </w:r>
          </w:p>
        </w:tc>
        <w:tc>
          <w:tcPr>
            <w:tcW w:w="14180" w:type="dxa"/>
            <w:gridSpan w:val="11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  <w:vMerge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Физики</w:t>
            </w:r>
          </w:p>
        </w:tc>
        <w:tc>
          <w:tcPr>
            <w:tcW w:w="1417" w:type="dxa"/>
            <w:vMerge w:val="restart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Химии</w:t>
            </w:r>
          </w:p>
        </w:tc>
        <w:tc>
          <w:tcPr>
            <w:tcW w:w="1418" w:type="dxa"/>
            <w:vMerge w:val="restart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2551" w:type="dxa"/>
            <w:gridSpan w:val="2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1418" w:type="dxa"/>
            <w:vMerge w:val="restart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1706" w:type="dxa"/>
            <w:vMerge w:val="restart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Информатики</w:t>
            </w:r>
          </w:p>
        </w:tc>
        <w:tc>
          <w:tcPr>
            <w:tcW w:w="562" w:type="dxa"/>
            <w:vMerge w:val="restart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Лингафонный</w:t>
            </w:r>
          </w:p>
        </w:tc>
        <w:tc>
          <w:tcPr>
            <w:tcW w:w="1134" w:type="dxa"/>
            <w:vMerge w:val="restart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  <w:vMerge w:val="restart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855" w:type="dxa"/>
            <w:vMerge w:val="restart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Универсальная лекционная аудитория</w:t>
            </w:r>
          </w:p>
        </w:tc>
      </w:tr>
      <w:tr w:rsidR="0056108C" w:rsidRPr="00143FBF" w:rsidTr="00AC1AAC">
        <w:trPr>
          <w:cantSplit/>
          <w:trHeight w:val="1439"/>
          <w:jc w:val="center"/>
        </w:trPr>
        <w:tc>
          <w:tcPr>
            <w:tcW w:w="426" w:type="dxa"/>
            <w:vMerge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417" w:type="dxa"/>
            <w:textDirection w:val="btLr"/>
          </w:tcPr>
          <w:p w:rsidR="0056108C" w:rsidRPr="00143FBF" w:rsidRDefault="0056108C" w:rsidP="00AC1A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Обслуживающего труда</w:t>
            </w:r>
          </w:p>
        </w:tc>
        <w:tc>
          <w:tcPr>
            <w:tcW w:w="1418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кабинетов 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56108C" w:rsidRPr="00143FBF" w:rsidRDefault="00D169AD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56108C" w:rsidRPr="00143FBF" w:rsidRDefault="00D169AD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лаборантской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тренерская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 кабинета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мебель с ростовой маркировкой (количество столов / стульев)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12/24</w:t>
            </w:r>
          </w:p>
        </w:tc>
        <w:tc>
          <w:tcPr>
            <w:tcW w:w="1417" w:type="dxa"/>
          </w:tcPr>
          <w:p w:rsidR="0056108C" w:rsidRPr="00241B9D" w:rsidRDefault="00241B9D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16/32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11/22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11/21</w:t>
            </w:r>
          </w:p>
        </w:tc>
        <w:tc>
          <w:tcPr>
            <w:tcW w:w="1418" w:type="dxa"/>
          </w:tcPr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/22</w:t>
            </w:r>
          </w:p>
        </w:tc>
        <w:tc>
          <w:tcPr>
            <w:tcW w:w="1706" w:type="dxa"/>
          </w:tcPr>
          <w:p w:rsidR="0056108C" w:rsidRPr="00241B9D" w:rsidRDefault="00241B9D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ТСО (указать)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 –1 шт., мультимедиа проектор – 1 шт., экран – 1 шт.</w:t>
            </w:r>
            <w:r w:rsidR="00241B9D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принтер МФУ</w:t>
            </w:r>
          </w:p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–1 шт., мультимедиа проектор – 1 шт., экран – 1 шт.</w:t>
            </w:r>
          </w:p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–1 шт., мультимедиа проектор – 1 шт., экран – 1 шт.</w:t>
            </w:r>
          </w:p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–1 шт., мультимедиа проектор – 1 шт., экран – 1 шт.</w:t>
            </w:r>
          </w:p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108C" w:rsidRPr="00143FBF" w:rsidRDefault="00D13F09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–1 шт., мультимедиа проектор – 1 шт., экран – 1</w:t>
            </w:r>
            <w:r w:rsidR="0056108C"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56108C" w:rsidRPr="00143FBF" w:rsidRDefault="00241B9D" w:rsidP="0024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 –9</w:t>
            </w:r>
            <w:r w:rsidR="0056108C"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ноутбуки – 24 шт., </w:t>
            </w:r>
            <w:r w:rsidR="0056108C"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проектор – 1 шт., интерактивная доска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шт., МФУ -1 шт., принтер-1</w:t>
            </w:r>
            <w:r w:rsidR="0056108C"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доска магнитная маркерная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Интерактивные доски –</w:t>
            </w:r>
            <w:r w:rsidR="00D169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шт., мультимедиа проектор – 4</w:t>
            </w: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</w:t>
            </w:r>
          </w:p>
          <w:p w:rsidR="0056108C" w:rsidRPr="00143FBF" w:rsidRDefault="00D169AD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– 4</w:t>
            </w:r>
            <w:r w:rsidR="0056108C"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лабораторного оборудования в соответствии с федеральными перечнями оснащения кабинетов МО РФ,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практических работ по разделам программы,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дидактических материалов на электронных носителях,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материалов для осуществления текущего контроля успеваемости и промежуточной аттестации обучающихся, 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Систематизация и хранение лабораторного оборудования по разделам программы,(+/-)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Инструкции по охране труда (+/-), дата утверждения)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  <w:p w:rsidR="0056108C" w:rsidRPr="00143FBF" w:rsidRDefault="005C7C35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05.04.21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аптечки для оказания первой медицинской  помощи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средств пожаротушения,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08C" w:rsidRPr="00143FBF" w:rsidTr="00AC1AAC">
        <w:trPr>
          <w:jc w:val="center"/>
        </w:trPr>
        <w:tc>
          <w:tcPr>
            <w:tcW w:w="426" w:type="dxa"/>
          </w:tcPr>
          <w:p w:rsidR="0056108C" w:rsidRPr="00143FBF" w:rsidRDefault="0056108C" w:rsidP="005610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6108C" w:rsidRPr="00143FBF" w:rsidRDefault="0056108C" w:rsidP="00AC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средства защиты по охране труда, (+/-)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2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6108C" w:rsidRPr="00143FBF" w:rsidRDefault="0056108C" w:rsidP="00AC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F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6108C" w:rsidRPr="00B448D1" w:rsidRDefault="0056108C" w:rsidP="0056108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108C" w:rsidRDefault="0056108C" w:rsidP="005610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08C" w:rsidRDefault="0056108C" w:rsidP="005610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08C" w:rsidRDefault="0056108C" w:rsidP="005610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08C" w:rsidRPr="00B448D1" w:rsidRDefault="0056108C" w:rsidP="005610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08C" w:rsidRPr="00B448D1" w:rsidRDefault="0056108C" w:rsidP="005610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8D1">
        <w:rPr>
          <w:rFonts w:ascii="Times New Roman" w:eastAsia="Times New Roman" w:hAnsi="Times New Roman" w:cs="Times New Roman"/>
          <w:b/>
          <w:sz w:val="24"/>
          <w:szCs w:val="24"/>
        </w:rPr>
        <w:t>Техническое обеспечение учебного процесса (ИКТ):</w:t>
      </w:r>
    </w:p>
    <w:tbl>
      <w:tblPr>
        <w:tblW w:w="159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1814"/>
        <w:gridCol w:w="2250"/>
        <w:gridCol w:w="1647"/>
        <w:gridCol w:w="1932"/>
        <w:gridCol w:w="2068"/>
        <w:gridCol w:w="1328"/>
        <w:gridCol w:w="2204"/>
      </w:tblGrid>
      <w:tr w:rsidR="0056108C" w:rsidRPr="00B448D1" w:rsidTr="00521579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предмету)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с доступом в Интернет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компьютеров, входящих в локальную сеть учреждения</w:t>
            </w:r>
          </w:p>
        </w:tc>
        <w:tc>
          <w:tcPr>
            <w:tcW w:w="7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прочего оборудования(+</w:t>
            </w: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-)</w:t>
            </w:r>
          </w:p>
        </w:tc>
      </w:tr>
      <w:tr w:rsidR="0056108C" w:rsidRPr="00B448D1" w:rsidTr="00521579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доски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Видео, аудио аппаратура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классы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классы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классы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классы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классы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9+24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9+24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 (2)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ографии (обществознание)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41B9D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3 в 1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. 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</w:tr>
      <w:tr w:rsidR="00241B9D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 Роста каб.18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C7C35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C7C35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C7C35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241B9D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1</w:t>
            </w:r>
          </w:p>
          <w:p w:rsidR="00521579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3Д принтер, документ – камера, фотокамера, штатив,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компьютерный руль</w:t>
            </w:r>
          </w:p>
        </w:tc>
      </w:tr>
      <w:tr w:rsidR="00241B9D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гитара электрическая акустическая, барабанная установка, музыкальный центр, колонка переносная, светомузыка 2, штатив, микрофон проводной.,</w:t>
            </w:r>
          </w:p>
          <w:p w:rsidR="00521579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 без проводной</w:t>
            </w:r>
          </w:p>
        </w:tc>
      </w:tr>
      <w:tr w:rsidR="00241B9D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3 дополнительное образование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штатив, фотоаппарат, планшет графический, микрофон настольный, фотооборудование, студ., видеокамера</w:t>
            </w:r>
          </w:p>
        </w:tc>
      </w:tr>
      <w:tr w:rsidR="00241B9D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</w:tc>
      </w:tr>
      <w:tr w:rsidR="00241B9D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Штаб воспитательной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D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принтер, колонки</w:t>
            </w:r>
          </w:p>
        </w:tc>
      </w:tr>
      <w:tr w:rsidR="0056108C" w:rsidRPr="00B448D1" w:rsidTr="0052157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21579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C" w:rsidRPr="00B448D1" w:rsidRDefault="0056108C" w:rsidP="00AC1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108C" w:rsidRPr="00B448D1" w:rsidRDefault="0056108C" w:rsidP="00561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6CEE" w:rsidRDefault="000D6CEE"/>
    <w:sectPr w:rsidR="000D6CEE" w:rsidSect="0056108C">
      <w:pgSz w:w="16838" w:h="11906" w:orient="landscape"/>
      <w:pgMar w:top="851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1DF"/>
    <w:multiLevelType w:val="hybridMultilevel"/>
    <w:tmpl w:val="933A99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8C"/>
    <w:rsid w:val="000D6CEE"/>
    <w:rsid w:val="001E292C"/>
    <w:rsid w:val="00241B9D"/>
    <w:rsid w:val="00521579"/>
    <w:rsid w:val="0056108C"/>
    <w:rsid w:val="005C7C35"/>
    <w:rsid w:val="006A4F2A"/>
    <w:rsid w:val="00D13F09"/>
    <w:rsid w:val="00D1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2A75"/>
  <w15:chartTrackingRefBased/>
  <w15:docId w15:val="{B1FA2D9E-5DB7-4E11-9FDF-9F7BA0ED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2023-10-01T07:58:00Z</dcterms:created>
  <dcterms:modified xsi:type="dcterms:W3CDTF">2023-10-02T10:55:00Z</dcterms:modified>
</cp:coreProperties>
</file>